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E916" w14:textId="77777777" w:rsidR="00FA3AEB" w:rsidRDefault="00FA3AEB" w:rsidP="00047000">
      <w:pPr>
        <w:ind w:right="540"/>
        <w:jc w:val="both"/>
        <w:rPr>
          <w:rFonts w:ascii="Arial" w:hAnsi="Arial" w:cs="Arial"/>
          <w:sz w:val="18"/>
          <w:szCs w:val="18"/>
        </w:rPr>
      </w:pPr>
    </w:p>
    <w:p w14:paraId="238CD3E6" w14:textId="77777777" w:rsidR="00047000" w:rsidRPr="003966F4" w:rsidRDefault="00047000" w:rsidP="00047000">
      <w:pPr>
        <w:ind w:right="540"/>
        <w:jc w:val="both"/>
        <w:rPr>
          <w:rFonts w:ascii="Arial" w:hAnsi="Arial" w:cs="Arial"/>
          <w:sz w:val="18"/>
          <w:szCs w:val="18"/>
        </w:rPr>
      </w:pPr>
      <w:r w:rsidRPr="003966F4">
        <w:rPr>
          <w:rFonts w:ascii="Arial" w:hAnsi="Arial" w:cs="Arial"/>
          <w:sz w:val="18"/>
          <w:szCs w:val="18"/>
        </w:rPr>
        <w:t>Professional ministry families need to experience a significant degree of support to maintain spiritual and emotional vitality. Southeastern California Conference offers anonymous counseling service to provide care for pastor and office employees and their families.</w:t>
      </w:r>
    </w:p>
    <w:p w14:paraId="6CA9EF66" w14:textId="77777777" w:rsidR="00047000" w:rsidRPr="003966F4" w:rsidRDefault="00047000" w:rsidP="00047000">
      <w:pPr>
        <w:ind w:right="540"/>
        <w:jc w:val="both"/>
        <w:rPr>
          <w:rFonts w:ascii="Arial" w:hAnsi="Arial" w:cs="Arial"/>
          <w:sz w:val="18"/>
          <w:szCs w:val="18"/>
        </w:rPr>
      </w:pPr>
    </w:p>
    <w:p w14:paraId="4E521BE2" w14:textId="77777777" w:rsidR="00047000" w:rsidRPr="003966F4" w:rsidRDefault="00047000" w:rsidP="00047000">
      <w:pPr>
        <w:ind w:right="540"/>
        <w:jc w:val="both"/>
        <w:rPr>
          <w:rFonts w:ascii="Arial" w:hAnsi="Arial" w:cs="Arial"/>
          <w:b/>
          <w:sz w:val="18"/>
          <w:szCs w:val="18"/>
        </w:rPr>
      </w:pPr>
      <w:r w:rsidRPr="003966F4">
        <w:rPr>
          <w:rFonts w:ascii="Arial" w:hAnsi="Arial" w:cs="Arial"/>
          <w:b/>
          <w:sz w:val="18"/>
          <w:szCs w:val="18"/>
        </w:rPr>
        <w:t>How the Program Works</w:t>
      </w:r>
    </w:p>
    <w:p w14:paraId="3F048272" w14:textId="77777777" w:rsidR="00047000" w:rsidRPr="003966F4" w:rsidRDefault="00047000" w:rsidP="00047000">
      <w:pPr>
        <w:tabs>
          <w:tab w:val="left" w:pos="360"/>
          <w:tab w:val="left" w:pos="720"/>
        </w:tabs>
        <w:ind w:right="540"/>
        <w:jc w:val="both"/>
        <w:rPr>
          <w:rFonts w:ascii="Arial" w:hAnsi="Arial" w:cs="Arial"/>
          <w:b/>
          <w:sz w:val="18"/>
          <w:szCs w:val="18"/>
        </w:rPr>
      </w:pPr>
    </w:p>
    <w:p w14:paraId="2B0D24FC" w14:textId="3EE6C9FC" w:rsidR="00047000" w:rsidRPr="003966F4" w:rsidRDefault="00047000" w:rsidP="00047000">
      <w:pPr>
        <w:numPr>
          <w:ilvl w:val="0"/>
          <w:numId w:val="1"/>
        </w:numPr>
        <w:tabs>
          <w:tab w:val="left" w:pos="720"/>
        </w:tabs>
        <w:ind w:left="720" w:right="540" w:hanging="360"/>
        <w:jc w:val="both"/>
        <w:rPr>
          <w:rFonts w:ascii="Arial" w:hAnsi="Arial" w:cs="Arial"/>
          <w:sz w:val="18"/>
          <w:szCs w:val="18"/>
        </w:rPr>
      </w:pPr>
      <w:r w:rsidRPr="003966F4">
        <w:rPr>
          <w:rFonts w:ascii="Arial" w:hAnsi="Arial" w:cs="Arial"/>
          <w:sz w:val="18"/>
          <w:szCs w:val="18"/>
        </w:rPr>
        <w:t>All pastors</w:t>
      </w:r>
      <w:r w:rsidR="009379EB">
        <w:rPr>
          <w:rFonts w:ascii="Arial" w:hAnsi="Arial" w:cs="Arial"/>
          <w:sz w:val="18"/>
          <w:szCs w:val="18"/>
        </w:rPr>
        <w:t>, teachers</w:t>
      </w:r>
      <w:r w:rsidRPr="003966F4">
        <w:rPr>
          <w:rFonts w:ascii="Arial" w:hAnsi="Arial" w:cs="Arial"/>
          <w:sz w:val="18"/>
          <w:szCs w:val="18"/>
        </w:rPr>
        <w:t xml:space="preserve"> and office employees of Southeastern California Conference, his/her spouse and immediate family</w:t>
      </w:r>
      <w:r w:rsidR="009379EB">
        <w:rPr>
          <w:rFonts w:ascii="Arial" w:hAnsi="Arial" w:cs="Arial"/>
          <w:sz w:val="18"/>
          <w:szCs w:val="18"/>
        </w:rPr>
        <w:t xml:space="preserve"> </w:t>
      </w:r>
      <w:r w:rsidRPr="003966F4">
        <w:rPr>
          <w:rFonts w:ascii="Arial" w:hAnsi="Arial" w:cs="Arial"/>
          <w:sz w:val="18"/>
          <w:szCs w:val="18"/>
        </w:rPr>
        <w:t>members are eligible to receive six hours of professional counseling anonymously from the counselors listed on these pages.</w:t>
      </w:r>
    </w:p>
    <w:p w14:paraId="32509BA8" w14:textId="77777777" w:rsidR="00047000" w:rsidRPr="003966F4" w:rsidRDefault="00047000" w:rsidP="00047000">
      <w:pPr>
        <w:tabs>
          <w:tab w:val="left" w:pos="720"/>
        </w:tabs>
        <w:ind w:left="720" w:right="540" w:hanging="360"/>
        <w:jc w:val="both"/>
        <w:rPr>
          <w:rFonts w:ascii="Arial" w:hAnsi="Arial" w:cs="Arial"/>
          <w:sz w:val="18"/>
          <w:szCs w:val="18"/>
        </w:rPr>
      </w:pPr>
    </w:p>
    <w:p w14:paraId="59705A24" w14:textId="3FA9CEEF" w:rsidR="00047000" w:rsidRPr="003966F4" w:rsidRDefault="00047000" w:rsidP="00047000">
      <w:pPr>
        <w:numPr>
          <w:ilvl w:val="0"/>
          <w:numId w:val="1"/>
        </w:numPr>
        <w:tabs>
          <w:tab w:val="left" w:pos="720"/>
        </w:tabs>
        <w:ind w:left="720" w:right="540" w:hanging="360"/>
        <w:jc w:val="both"/>
        <w:rPr>
          <w:rFonts w:ascii="Arial" w:hAnsi="Arial" w:cs="Arial"/>
          <w:sz w:val="18"/>
          <w:szCs w:val="18"/>
        </w:rPr>
      </w:pPr>
      <w:r w:rsidRPr="003966F4">
        <w:rPr>
          <w:rFonts w:ascii="Arial" w:hAnsi="Arial" w:cs="Arial"/>
          <w:sz w:val="18"/>
          <w:szCs w:val="18"/>
        </w:rPr>
        <w:t>The employee and/or family member will initiate the appointment with the counselor and at each session will make a co-payment of $</w:t>
      </w:r>
      <w:r w:rsidR="00BA5808">
        <w:rPr>
          <w:rFonts w:ascii="Arial" w:hAnsi="Arial" w:cs="Arial"/>
          <w:sz w:val="18"/>
          <w:szCs w:val="18"/>
        </w:rPr>
        <w:t>20</w:t>
      </w:r>
      <w:r w:rsidRPr="003966F4">
        <w:rPr>
          <w:rFonts w:ascii="Arial" w:hAnsi="Arial" w:cs="Arial"/>
          <w:sz w:val="18"/>
          <w:szCs w:val="18"/>
        </w:rPr>
        <w:t>.00 directly to the counselor. One of the coupons issued with this packet must also be presented to the counselor at each visit along with picture identification. The counselor will bill the remaining cost to the conference using the coupons and a number issued by counselor, thus preserving the anonymity of the client.</w:t>
      </w:r>
    </w:p>
    <w:p w14:paraId="463EF650" w14:textId="77777777" w:rsidR="00047000" w:rsidRPr="003966F4" w:rsidRDefault="00047000" w:rsidP="00047000">
      <w:pPr>
        <w:tabs>
          <w:tab w:val="left" w:pos="720"/>
        </w:tabs>
        <w:ind w:left="720" w:right="540" w:hanging="360"/>
        <w:jc w:val="both"/>
        <w:rPr>
          <w:rFonts w:ascii="Arial" w:hAnsi="Arial" w:cs="Arial"/>
          <w:sz w:val="18"/>
          <w:szCs w:val="18"/>
        </w:rPr>
      </w:pPr>
    </w:p>
    <w:p w14:paraId="787C2FBA" w14:textId="77777777" w:rsidR="00047000" w:rsidRPr="003966F4" w:rsidRDefault="00047000" w:rsidP="00047000">
      <w:pPr>
        <w:numPr>
          <w:ilvl w:val="0"/>
          <w:numId w:val="1"/>
        </w:numPr>
        <w:tabs>
          <w:tab w:val="left" w:pos="720"/>
        </w:tabs>
        <w:ind w:left="720" w:right="540" w:hanging="360"/>
        <w:jc w:val="both"/>
        <w:rPr>
          <w:rFonts w:ascii="Arial" w:hAnsi="Arial" w:cs="Arial"/>
          <w:sz w:val="18"/>
          <w:szCs w:val="18"/>
        </w:rPr>
      </w:pPr>
      <w:r w:rsidRPr="003966F4">
        <w:rPr>
          <w:rFonts w:ascii="Arial" w:hAnsi="Arial" w:cs="Arial"/>
          <w:sz w:val="18"/>
          <w:szCs w:val="18"/>
        </w:rPr>
        <w:t>If a counselor charges a fee for missed appointments without prior notification, the full amount should be paid by the employee or family member.</w:t>
      </w:r>
    </w:p>
    <w:p w14:paraId="4F3FFC83" w14:textId="77777777" w:rsidR="00047000" w:rsidRPr="003966F4" w:rsidRDefault="00047000" w:rsidP="00047000">
      <w:pPr>
        <w:tabs>
          <w:tab w:val="left" w:pos="720"/>
        </w:tabs>
        <w:ind w:left="720" w:right="540" w:hanging="360"/>
        <w:jc w:val="both"/>
        <w:rPr>
          <w:rFonts w:ascii="Arial" w:hAnsi="Arial" w:cs="Arial"/>
          <w:sz w:val="18"/>
          <w:szCs w:val="18"/>
        </w:rPr>
      </w:pPr>
    </w:p>
    <w:p w14:paraId="64C716DD" w14:textId="77777777" w:rsidR="00047000" w:rsidRPr="003966F4" w:rsidRDefault="00047000" w:rsidP="00047000">
      <w:pPr>
        <w:tabs>
          <w:tab w:val="left" w:pos="360"/>
          <w:tab w:val="left" w:pos="720"/>
        </w:tabs>
        <w:ind w:right="540"/>
        <w:jc w:val="both"/>
        <w:rPr>
          <w:sz w:val="18"/>
          <w:szCs w:val="18"/>
        </w:rPr>
      </w:pPr>
      <w:r w:rsidRPr="003966F4">
        <w:rPr>
          <w:rFonts w:ascii="Arial" w:hAnsi="Arial" w:cs="Arial"/>
          <w:sz w:val="18"/>
          <w:szCs w:val="18"/>
        </w:rPr>
        <w:t xml:space="preserve">The anonymous counseling program is not the same as an insurance program. Only the counselors listed here have contracted to provide their services for a substantially discounted rate. Do not consult with counselors not listed here unless you arrange to pay for it yourself or go through your </w:t>
      </w:r>
      <w:r w:rsidR="00A646A7">
        <w:rPr>
          <w:rFonts w:ascii="Arial" w:hAnsi="Arial" w:cs="Arial"/>
          <w:sz w:val="18"/>
          <w:szCs w:val="18"/>
        </w:rPr>
        <w:t>medical plan</w:t>
      </w:r>
      <w:r w:rsidRPr="003966F4">
        <w:rPr>
          <w:rFonts w:ascii="Arial" w:hAnsi="Arial" w:cs="Arial"/>
          <w:sz w:val="18"/>
          <w:szCs w:val="18"/>
        </w:rPr>
        <w:t xml:space="preserve">. There may be an </w:t>
      </w:r>
      <w:r w:rsidRPr="003966F4">
        <w:rPr>
          <w:rFonts w:ascii="Arial" w:hAnsi="Arial" w:cs="Arial"/>
          <w:b/>
          <w:sz w:val="18"/>
          <w:szCs w:val="18"/>
        </w:rPr>
        <w:t>unusual</w:t>
      </w:r>
      <w:r w:rsidRPr="003966F4">
        <w:rPr>
          <w:rFonts w:ascii="Arial" w:hAnsi="Arial" w:cs="Arial"/>
          <w:sz w:val="18"/>
          <w:szCs w:val="18"/>
        </w:rPr>
        <w:t xml:space="preserve"> circumstance in which other counselors not listed may be needed, but they </w:t>
      </w:r>
      <w:r w:rsidRPr="003966F4">
        <w:rPr>
          <w:rFonts w:ascii="Arial" w:hAnsi="Arial" w:cs="Arial"/>
          <w:b/>
          <w:sz w:val="18"/>
          <w:szCs w:val="18"/>
        </w:rPr>
        <w:t>must</w:t>
      </w:r>
      <w:r w:rsidRPr="003966F4">
        <w:rPr>
          <w:rFonts w:ascii="Arial" w:hAnsi="Arial" w:cs="Arial"/>
          <w:sz w:val="18"/>
          <w:szCs w:val="18"/>
        </w:rPr>
        <w:t xml:space="preserve"> be approved first. Questions may be directed to the </w:t>
      </w:r>
      <w:r w:rsidR="00FC5E3D">
        <w:rPr>
          <w:rFonts w:ascii="Arial" w:hAnsi="Arial" w:cs="Arial"/>
          <w:sz w:val="18"/>
          <w:szCs w:val="18"/>
        </w:rPr>
        <w:t>Human Resources Department</w:t>
      </w:r>
      <w:r w:rsidRPr="003966F4">
        <w:rPr>
          <w:rFonts w:ascii="Arial" w:hAnsi="Arial" w:cs="Arial"/>
          <w:sz w:val="18"/>
          <w:szCs w:val="18"/>
        </w:rPr>
        <w:t xml:space="preserve"> office of Southeastern California Conference. Callers may remain anonymous</w:t>
      </w:r>
      <w:r w:rsidRPr="003966F4">
        <w:rPr>
          <w:sz w:val="18"/>
          <w:szCs w:val="18"/>
        </w:rPr>
        <w:t>.</w:t>
      </w:r>
    </w:p>
    <w:p w14:paraId="44C4FDFE" w14:textId="77777777" w:rsidR="00047000" w:rsidRPr="003966F4" w:rsidRDefault="00047000" w:rsidP="00047000">
      <w:pPr>
        <w:ind w:right="540"/>
        <w:jc w:val="both"/>
        <w:rPr>
          <w:rFonts w:asciiTheme="minorHAnsi" w:hAnsiTheme="minorHAnsi" w:cstheme="minorHAnsi"/>
          <w:sz w:val="18"/>
          <w:szCs w:val="18"/>
        </w:rPr>
      </w:pPr>
    </w:p>
    <w:p w14:paraId="5450CDB7" w14:textId="77777777" w:rsidR="0073185F" w:rsidRDefault="008C0E96" w:rsidP="0073185F">
      <w:pPr>
        <w:ind w:right="540"/>
        <w:jc w:val="cente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323FB2C8" wp14:editId="50BA7C32">
                <wp:simplePos x="0" y="0"/>
                <wp:positionH relativeFrom="column">
                  <wp:posOffset>-66675</wp:posOffset>
                </wp:positionH>
                <wp:positionV relativeFrom="paragraph">
                  <wp:posOffset>5715</wp:posOffset>
                </wp:positionV>
                <wp:extent cx="2695575" cy="866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695575" cy="8667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B46BB7" id="Rectangle 4" o:spid="_x0000_s1026" style="position:absolute;margin-left:-5.25pt;margin-top:.45pt;width:212.25pt;height:6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" filled="f" strokecolor="black [1600]" strokeweight="2pt"/>
            </w:pict>
          </mc:Fallback>
        </mc:AlternateContent>
      </w:r>
    </w:p>
    <w:p w14:paraId="3AF0DA85" w14:textId="77777777" w:rsidR="00047000" w:rsidRPr="0073185F" w:rsidRDefault="0073185F" w:rsidP="0073185F">
      <w:pPr>
        <w:ind w:right="540"/>
        <w:jc w:val="center"/>
        <w:rPr>
          <w:rFonts w:ascii="Arial" w:hAnsi="Arial" w:cs="Arial"/>
          <w:b/>
        </w:rPr>
      </w:pPr>
      <w:r w:rsidRPr="008C0E96">
        <w:rPr>
          <w:rFonts w:ascii="Arial" w:hAnsi="Arial" w:cs="Arial"/>
          <w:b/>
        </w:rPr>
        <w:t>Please be advised that the most current list of counselors that work with this program will be available on the HR Website at secchr</w:t>
      </w:r>
      <w:r w:rsidR="0079394E">
        <w:rPr>
          <w:rFonts w:ascii="Arial" w:hAnsi="Arial" w:cs="Arial"/>
          <w:b/>
        </w:rPr>
        <w:t>.</w:t>
      </w:r>
      <w:r w:rsidRPr="008C0E96">
        <w:rPr>
          <w:rFonts w:ascii="Arial" w:hAnsi="Arial" w:cs="Arial"/>
          <w:b/>
        </w:rPr>
        <w:t>adventistfaith.org</w:t>
      </w:r>
    </w:p>
    <w:p w14:paraId="44FBEF84" w14:textId="77777777" w:rsidR="00CF3FEB" w:rsidRDefault="00CF3FEB" w:rsidP="00D012D9">
      <w:pPr>
        <w:ind w:right="540"/>
        <w:jc w:val="both"/>
        <w:rPr>
          <w:rFonts w:ascii="Arial" w:hAnsi="Arial" w:cs="Arial"/>
          <w:b/>
          <w:sz w:val="17"/>
          <w:szCs w:val="17"/>
        </w:rPr>
      </w:pPr>
    </w:p>
    <w:p w14:paraId="10207492" w14:textId="77777777" w:rsidR="00CF3FEB" w:rsidRDefault="00CF3FEB" w:rsidP="00D012D9">
      <w:pPr>
        <w:ind w:right="540"/>
        <w:jc w:val="both"/>
        <w:rPr>
          <w:rFonts w:ascii="Arial" w:hAnsi="Arial" w:cs="Arial"/>
          <w:b/>
          <w:sz w:val="17"/>
          <w:szCs w:val="17"/>
        </w:rPr>
      </w:pPr>
    </w:p>
    <w:p w14:paraId="3F7A2AF5" w14:textId="77777777" w:rsidR="00A42AB9" w:rsidRPr="00A42AB9" w:rsidRDefault="00A42AB9" w:rsidP="00CB1BF3">
      <w:pPr>
        <w:ind w:left="540" w:right="540"/>
        <w:jc w:val="both"/>
        <w:rPr>
          <w:rFonts w:ascii="Arial" w:hAnsi="Arial" w:cs="Arial"/>
          <w:b/>
          <w:sz w:val="17"/>
          <w:szCs w:val="17"/>
        </w:rPr>
      </w:pPr>
      <w:r w:rsidRPr="00A42AB9">
        <w:rPr>
          <w:rFonts w:ascii="Arial" w:hAnsi="Arial" w:cs="Arial"/>
          <w:b/>
          <w:sz w:val="17"/>
          <w:szCs w:val="17"/>
        </w:rPr>
        <w:t>Ronald Bacon, M.A., M.Div.</w:t>
      </w:r>
    </w:p>
    <w:p w14:paraId="4CCECF52" w14:textId="77777777" w:rsidR="00A42AB9" w:rsidRPr="00236B40" w:rsidRDefault="00A42AB9" w:rsidP="00CB1BF3">
      <w:pPr>
        <w:ind w:left="540" w:right="540"/>
        <w:jc w:val="both"/>
        <w:rPr>
          <w:rFonts w:ascii="Arial" w:hAnsi="Arial" w:cs="Arial"/>
          <w:sz w:val="16"/>
          <w:szCs w:val="16"/>
        </w:rPr>
      </w:pPr>
      <w:r w:rsidRPr="00236B40">
        <w:rPr>
          <w:rFonts w:ascii="Arial" w:hAnsi="Arial" w:cs="Arial"/>
          <w:sz w:val="16"/>
          <w:szCs w:val="16"/>
        </w:rPr>
        <w:t xml:space="preserve">Licensed marriage and family therapist SDA pastoral ministry experience. </w:t>
      </w:r>
    </w:p>
    <w:p w14:paraId="34F46038" w14:textId="77777777" w:rsidR="00A42AB9" w:rsidRPr="00236B40" w:rsidRDefault="00A42AB9" w:rsidP="00CB1BF3">
      <w:pPr>
        <w:ind w:left="540" w:right="547"/>
        <w:jc w:val="both"/>
        <w:rPr>
          <w:sz w:val="16"/>
          <w:szCs w:val="21"/>
        </w:rPr>
      </w:pPr>
      <w:r w:rsidRPr="00236B40">
        <w:rPr>
          <w:sz w:val="16"/>
          <w:szCs w:val="21"/>
        </w:rPr>
        <w:t>31952 Camino Capistrano #C-23</w:t>
      </w:r>
    </w:p>
    <w:p w14:paraId="1E1C1F9C" w14:textId="77777777" w:rsidR="00A42AB9" w:rsidRPr="00236B40" w:rsidRDefault="00A42AB9" w:rsidP="00947EFA">
      <w:pPr>
        <w:ind w:left="540" w:right="547"/>
        <w:jc w:val="both"/>
        <w:rPr>
          <w:sz w:val="16"/>
          <w:szCs w:val="21"/>
        </w:rPr>
      </w:pPr>
      <w:r w:rsidRPr="00236B40">
        <w:rPr>
          <w:sz w:val="16"/>
          <w:szCs w:val="21"/>
        </w:rPr>
        <w:t>San Juan Capistrano, CA 92675</w:t>
      </w:r>
      <w:r w:rsidRPr="00236B40">
        <w:rPr>
          <w:sz w:val="16"/>
          <w:szCs w:val="21"/>
        </w:rPr>
        <w:tab/>
        <w:t>949.488.8990</w:t>
      </w:r>
    </w:p>
    <w:p w14:paraId="37F5604A" w14:textId="77777777" w:rsidR="00A42AB9" w:rsidRPr="000C64FD" w:rsidRDefault="00A42AB9" w:rsidP="00CB1BF3">
      <w:pPr>
        <w:ind w:left="540" w:right="540"/>
        <w:jc w:val="both"/>
        <w:rPr>
          <w:rFonts w:ascii="Arial" w:hAnsi="Arial" w:cs="Arial"/>
          <w:sz w:val="14"/>
          <w:szCs w:val="14"/>
        </w:rPr>
      </w:pPr>
    </w:p>
    <w:p w14:paraId="5B7BCEB3" w14:textId="77777777" w:rsidR="00A42AB9" w:rsidRPr="00A42AB9" w:rsidRDefault="00A42AB9" w:rsidP="00CB1BF3">
      <w:pPr>
        <w:ind w:left="540" w:right="540"/>
        <w:jc w:val="both"/>
        <w:rPr>
          <w:rFonts w:ascii="Arial" w:hAnsi="Arial" w:cs="Arial"/>
          <w:b/>
          <w:sz w:val="17"/>
          <w:szCs w:val="17"/>
        </w:rPr>
      </w:pPr>
      <w:r w:rsidRPr="00A42AB9">
        <w:rPr>
          <w:rFonts w:ascii="Arial" w:hAnsi="Arial" w:cs="Arial"/>
          <w:b/>
          <w:sz w:val="17"/>
          <w:szCs w:val="17"/>
        </w:rPr>
        <w:t>Lori A. Barker, Ph.D.</w:t>
      </w:r>
    </w:p>
    <w:p w14:paraId="37B57E5F" w14:textId="77777777" w:rsidR="00A42AB9" w:rsidRPr="00236B40" w:rsidRDefault="00A42AB9" w:rsidP="00CB1BF3">
      <w:pPr>
        <w:ind w:left="540" w:right="540"/>
        <w:jc w:val="both"/>
        <w:rPr>
          <w:rFonts w:ascii="Arial" w:hAnsi="Arial" w:cs="Arial"/>
          <w:sz w:val="16"/>
          <w:szCs w:val="16"/>
        </w:rPr>
      </w:pPr>
      <w:r w:rsidRPr="00236B40">
        <w:rPr>
          <w:rFonts w:ascii="Arial" w:hAnsi="Arial" w:cs="Arial"/>
          <w:sz w:val="16"/>
          <w:szCs w:val="16"/>
        </w:rPr>
        <w:t>Clinical psychologist, working with families and mood disorders. She has special skills in multicultural issues.</w:t>
      </w:r>
    </w:p>
    <w:p w14:paraId="48BDD814" w14:textId="77777777" w:rsidR="00A42AB9" w:rsidRPr="00236B40" w:rsidRDefault="00A42AB9" w:rsidP="00CB1BF3">
      <w:pPr>
        <w:ind w:left="540" w:right="540"/>
        <w:jc w:val="both"/>
        <w:rPr>
          <w:sz w:val="16"/>
          <w:szCs w:val="21"/>
        </w:rPr>
      </w:pPr>
      <w:r w:rsidRPr="00114139">
        <w:rPr>
          <w:sz w:val="16"/>
          <w:szCs w:val="21"/>
        </w:rPr>
        <w:t>IFC Wellness Center</w:t>
      </w:r>
    </w:p>
    <w:p w14:paraId="361761BD" w14:textId="77777777" w:rsidR="00A42AB9" w:rsidRPr="00236B40" w:rsidRDefault="00A42AB9" w:rsidP="00CB1BF3">
      <w:pPr>
        <w:ind w:left="540" w:right="540"/>
        <w:jc w:val="both"/>
        <w:rPr>
          <w:strike/>
          <w:sz w:val="16"/>
          <w:szCs w:val="21"/>
        </w:rPr>
      </w:pPr>
      <w:r>
        <w:rPr>
          <w:sz w:val="16"/>
          <w:szCs w:val="21"/>
        </w:rPr>
        <w:t>7177 Brockton Ave, Suite 226</w:t>
      </w:r>
      <w:r w:rsidR="00114139">
        <w:rPr>
          <w:sz w:val="16"/>
          <w:szCs w:val="21"/>
        </w:rPr>
        <w:tab/>
      </w:r>
      <w:r w:rsidR="00114139">
        <w:rPr>
          <w:sz w:val="16"/>
          <w:szCs w:val="21"/>
        </w:rPr>
        <w:br/>
      </w:r>
      <w:r w:rsidR="00352F86">
        <w:rPr>
          <w:sz w:val="16"/>
          <w:szCs w:val="21"/>
        </w:rPr>
        <w:t>Riverside, CA 92506</w:t>
      </w:r>
      <w:r w:rsidR="00352F86">
        <w:rPr>
          <w:sz w:val="16"/>
          <w:szCs w:val="21"/>
        </w:rPr>
        <w:tab/>
      </w:r>
      <w:r w:rsidR="00352F86">
        <w:rPr>
          <w:sz w:val="16"/>
          <w:szCs w:val="21"/>
        </w:rPr>
        <w:tab/>
      </w:r>
      <w:r w:rsidRPr="00236B40">
        <w:rPr>
          <w:sz w:val="16"/>
          <w:szCs w:val="21"/>
        </w:rPr>
        <w:t>909.539.8955</w:t>
      </w:r>
    </w:p>
    <w:p w14:paraId="3A0D6DC5" w14:textId="77777777" w:rsidR="00A42AB9" w:rsidRPr="000C64FD" w:rsidRDefault="00A42AB9" w:rsidP="00CB1BF3">
      <w:pPr>
        <w:ind w:left="540" w:right="540"/>
        <w:jc w:val="both"/>
        <w:rPr>
          <w:rFonts w:ascii="Arial" w:hAnsi="Arial" w:cs="Arial"/>
          <w:sz w:val="14"/>
          <w:szCs w:val="14"/>
        </w:rPr>
      </w:pPr>
    </w:p>
    <w:p w14:paraId="3038FDCD" w14:textId="77777777" w:rsidR="00A42AB9" w:rsidRPr="00A42AB9" w:rsidRDefault="00A42AB9" w:rsidP="00CB1BF3">
      <w:pPr>
        <w:ind w:left="540" w:right="540"/>
        <w:jc w:val="both"/>
        <w:rPr>
          <w:rFonts w:ascii="Arial" w:hAnsi="Arial" w:cs="Arial"/>
          <w:b/>
          <w:sz w:val="17"/>
          <w:szCs w:val="17"/>
        </w:rPr>
      </w:pPr>
      <w:r w:rsidRPr="00A42AB9">
        <w:rPr>
          <w:rFonts w:ascii="Arial" w:hAnsi="Arial" w:cs="Arial"/>
          <w:b/>
          <w:sz w:val="17"/>
          <w:szCs w:val="17"/>
        </w:rPr>
        <w:t>Antonius Brandon, Ph.D.</w:t>
      </w:r>
    </w:p>
    <w:p w14:paraId="156D7625" w14:textId="77777777" w:rsidR="00A42AB9" w:rsidRPr="00236B40" w:rsidRDefault="00A42AB9" w:rsidP="00CB1BF3">
      <w:pPr>
        <w:ind w:left="540" w:right="540"/>
        <w:jc w:val="both"/>
        <w:rPr>
          <w:rFonts w:ascii="Arial" w:hAnsi="Arial" w:cs="Arial"/>
          <w:sz w:val="16"/>
          <w:szCs w:val="16"/>
        </w:rPr>
      </w:pPr>
      <w:r w:rsidRPr="00236B40">
        <w:rPr>
          <w:rFonts w:ascii="Arial" w:hAnsi="Arial" w:cs="Arial"/>
          <w:sz w:val="16"/>
          <w:szCs w:val="16"/>
        </w:rPr>
        <w:t xml:space="preserve">Licensed psychologist, </w:t>
      </w:r>
      <w:proofErr w:type="gramStart"/>
      <w:r w:rsidRPr="00236B40">
        <w:rPr>
          <w:rFonts w:ascii="Arial" w:hAnsi="Arial" w:cs="Arial"/>
          <w:sz w:val="16"/>
          <w:szCs w:val="16"/>
        </w:rPr>
        <w:t>marriage</w:t>
      </w:r>
      <w:proofErr w:type="gramEnd"/>
      <w:r w:rsidRPr="00236B40">
        <w:rPr>
          <w:rFonts w:ascii="Arial" w:hAnsi="Arial" w:cs="Arial"/>
          <w:sz w:val="16"/>
          <w:szCs w:val="16"/>
        </w:rPr>
        <w:t xml:space="preserve"> and family counselor. Pastoral ministry experience. Marital and individual therapy, pain management and biofeedback.</w:t>
      </w:r>
    </w:p>
    <w:p w14:paraId="235A26A9" w14:textId="77777777" w:rsidR="00A42AB9" w:rsidRPr="00236B40" w:rsidRDefault="00A42AB9" w:rsidP="00CB1BF3">
      <w:pPr>
        <w:ind w:left="540" w:right="540"/>
        <w:jc w:val="both"/>
        <w:rPr>
          <w:sz w:val="16"/>
          <w:szCs w:val="21"/>
        </w:rPr>
      </w:pPr>
      <w:r w:rsidRPr="00114139">
        <w:rPr>
          <w:sz w:val="16"/>
          <w:szCs w:val="21"/>
        </w:rPr>
        <w:t>Riverside Psychiatric Medical Group</w:t>
      </w:r>
    </w:p>
    <w:p w14:paraId="5489E43B" w14:textId="77777777" w:rsidR="00A42AB9" w:rsidRDefault="00A42AB9" w:rsidP="00CB1BF3">
      <w:pPr>
        <w:ind w:left="540" w:right="540"/>
        <w:jc w:val="both"/>
        <w:rPr>
          <w:sz w:val="16"/>
          <w:szCs w:val="21"/>
        </w:rPr>
      </w:pPr>
      <w:r w:rsidRPr="00236B40">
        <w:rPr>
          <w:sz w:val="16"/>
          <w:szCs w:val="21"/>
        </w:rPr>
        <w:t>5887 Brockton Avenue, Suite A</w:t>
      </w:r>
    </w:p>
    <w:p w14:paraId="4905862C" w14:textId="77777777" w:rsidR="00A42AB9" w:rsidRPr="00236B40" w:rsidRDefault="00A42AB9" w:rsidP="00CB1BF3">
      <w:pPr>
        <w:ind w:left="540" w:right="540"/>
        <w:jc w:val="both"/>
        <w:rPr>
          <w:sz w:val="16"/>
          <w:szCs w:val="21"/>
        </w:rPr>
      </w:pPr>
      <w:r w:rsidRPr="00236B40">
        <w:rPr>
          <w:sz w:val="16"/>
          <w:szCs w:val="21"/>
        </w:rPr>
        <w:t>Riverside, CA 92506</w:t>
      </w:r>
      <w:r w:rsidRPr="00236B40">
        <w:rPr>
          <w:sz w:val="16"/>
          <w:szCs w:val="21"/>
        </w:rPr>
        <w:tab/>
      </w:r>
      <w:r w:rsidRPr="00236B40">
        <w:rPr>
          <w:sz w:val="16"/>
          <w:szCs w:val="21"/>
        </w:rPr>
        <w:tab/>
        <w:t>951.275.8500</w:t>
      </w:r>
    </w:p>
    <w:p w14:paraId="73F91E8C" w14:textId="77777777" w:rsidR="00A42AB9" w:rsidRDefault="00A42AB9" w:rsidP="00A42AB9">
      <w:pPr>
        <w:ind w:right="540"/>
        <w:jc w:val="both"/>
        <w:rPr>
          <w:sz w:val="16"/>
          <w:szCs w:val="21"/>
        </w:rPr>
      </w:pPr>
    </w:p>
    <w:p w14:paraId="3715D586" w14:textId="77777777" w:rsidR="002D3384" w:rsidRDefault="002D3384" w:rsidP="00BD21D8">
      <w:pPr>
        <w:ind w:left="540" w:right="360"/>
        <w:jc w:val="both"/>
        <w:rPr>
          <w:rFonts w:ascii="Arial" w:hAnsi="Arial" w:cs="Arial"/>
          <w:b/>
          <w:sz w:val="17"/>
          <w:szCs w:val="17"/>
        </w:rPr>
      </w:pPr>
      <w:r>
        <w:rPr>
          <w:rFonts w:ascii="Arial" w:hAnsi="Arial" w:cs="Arial"/>
          <w:b/>
          <w:sz w:val="17"/>
          <w:szCs w:val="17"/>
        </w:rPr>
        <w:t>Christian Counseling Center</w:t>
      </w:r>
    </w:p>
    <w:p w14:paraId="5BAD4879" w14:textId="77777777" w:rsidR="002D3384" w:rsidRDefault="002D3384" w:rsidP="00BD21D8">
      <w:pPr>
        <w:ind w:left="540" w:right="360"/>
        <w:jc w:val="both"/>
        <w:rPr>
          <w:rFonts w:ascii="Arial" w:hAnsi="Arial" w:cs="Arial"/>
          <w:b/>
          <w:sz w:val="17"/>
          <w:szCs w:val="17"/>
        </w:rPr>
      </w:pPr>
      <w:r>
        <w:rPr>
          <w:rFonts w:ascii="Arial" w:hAnsi="Arial" w:cs="Arial"/>
          <w:b/>
          <w:sz w:val="17"/>
          <w:szCs w:val="17"/>
        </w:rPr>
        <w:t>The Christian Counseling Center therapists participate in the anonymous counseling program. There is a full list of therapists and specialties attached.</w:t>
      </w:r>
    </w:p>
    <w:p w14:paraId="21C23F26" w14:textId="77777777" w:rsidR="002D3384" w:rsidRDefault="002D3384" w:rsidP="00BD21D8">
      <w:pPr>
        <w:ind w:left="540" w:right="360"/>
        <w:jc w:val="both"/>
        <w:rPr>
          <w:rFonts w:ascii="Arial" w:hAnsi="Arial" w:cs="Arial"/>
          <w:b/>
          <w:sz w:val="17"/>
          <w:szCs w:val="17"/>
        </w:rPr>
      </w:pPr>
    </w:p>
    <w:p w14:paraId="0AD64DB8" w14:textId="77777777" w:rsidR="00047000" w:rsidRPr="000C64FD" w:rsidRDefault="00047000" w:rsidP="00BD21D8">
      <w:pPr>
        <w:ind w:left="540" w:right="360"/>
        <w:jc w:val="both"/>
        <w:rPr>
          <w:rFonts w:ascii="Arial" w:hAnsi="Arial" w:cs="Arial"/>
          <w:sz w:val="14"/>
          <w:szCs w:val="14"/>
        </w:rPr>
      </w:pPr>
    </w:p>
    <w:p w14:paraId="5A703F8B" w14:textId="77777777" w:rsidR="00047000" w:rsidRPr="00236B40" w:rsidRDefault="00047000" w:rsidP="00BD21D8">
      <w:pPr>
        <w:ind w:left="540" w:right="360"/>
        <w:jc w:val="both"/>
        <w:rPr>
          <w:rFonts w:ascii="Arial" w:hAnsi="Arial" w:cs="Arial"/>
          <w:b/>
          <w:sz w:val="18"/>
          <w:szCs w:val="21"/>
        </w:rPr>
      </w:pPr>
      <w:r w:rsidRPr="00AB354B">
        <w:rPr>
          <w:rFonts w:ascii="Arial" w:hAnsi="Arial" w:cs="Arial"/>
          <w:b/>
          <w:sz w:val="17"/>
          <w:szCs w:val="17"/>
        </w:rPr>
        <w:t xml:space="preserve">Robert C. </w:t>
      </w:r>
      <w:proofErr w:type="spellStart"/>
      <w:r w:rsidRPr="00AB354B">
        <w:rPr>
          <w:rFonts w:ascii="Arial" w:hAnsi="Arial" w:cs="Arial"/>
          <w:b/>
          <w:sz w:val="17"/>
          <w:szCs w:val="17"/>
        </w:rPr>
        <w:t>Connerly</w:t>
      </w:r>
      <w:proofErr w:type="spellEnd"/>
      <w:r w:rsidRPr="00AB354B">
        <w:rPr>
          <w:rFonts w:ascii="Arial" w:hAnsi="Arial" w:cs="Arial"/>
          <w:b/>
          <w:sz w:val="17"/>
          <w:szCs w:val="17"/>
        </w:rPr>
        <w:t>, Ph.D</w:t>
      </w:r>
      <w:r w:rsidRPr="00236B40">
        <w:rPr>
          <w:rFonts w:ascii="Arial" w:hAnsi="Arial" w:cs="Arial"/>
          <w:b/>
          <w:sz w:val="18"/>
          <w:szCs w:val="21"/>
        </w:rPr>
        <w:t>.</w:t>
      </w:r>
    </w:p>
    <w:p w14:paraId="1F429E13" w14:textId="77777777" w:rsidR="00047000" w:rsidRPr="00236B40" w:rsidRDefault="00047000" w:rsidP="00BD21D8">
      <w:pPr>
        <w:ind w:left="540" w:right="360"/>
        <w:jc w:val="both"/>
        <w:rPr>
          <w:rFonts w:ascii="Arial" w:hAnsi="Arial" w:cs="Arial"/>
          <w:sz w:val="16"/>
          <w:szCs w:val="16"/>
        </w:rPr>
      </w:pPr>
      <w:r w:rsidRPr="00236B40">
        <w:rPr>
          <w:rFonts w:ascii="Arial" w:hAnsi="Arial" w:cs="Arial"/>
          <w:sz w:val="16"/>
          <w:szCs w:val="16"/>
        </w:rPr>
        <w:t xml:space="preserve">Dr. </w:t>
      </w:r>
      <w:proofErr w:type="spellStart"/>
      <w:r w:rsidRPr="00236B40">
        <w:rPr>
          <w:rFonts w:ascii="Arial" w:hAnsi="Arial" w:cs="Arial"/>
          <w:sz w:val="16"/>
          <w:szCs w:val="16"/>
        </w:rPr>
        <w:t>Connerly</w:t>
      </w:r>
      <w:proofErr w:type="spellEnd"/>
      <w:r w:rsidRPr="00236B40">
        <w:rPr>
          <w:rFonts w:ascii="Arial" w:hAnsi="Arial" w:cs="Arial"/>
          <w:sz w:val="16"/>
          <w:szCs w:val="16"/>
        </w:rPr>
        <w:t xml:space="preserve"> is a clinical psychologist formerly with Pathways Counseling. His specialty is in improving relationships, spiritual </w:t>
      </w:r>
      <w:proofErr w:type="gramStart"/>
      <w:r w:rsidRPr="00236B40">
        <w:rPr>
          <w:rFonts w:ascii="Arial" w:hAnsi="Arial" w:cs="Arial"/>
          <w:sz w:val="16"/>
          <w:szCs w:val="16"/>
        </w:rPr>
        <w:t>crisis</w:t>
      </w:r>
      <w:proofErr w:type="gramEnd"/>
      <w:r w:rsidRPr="00236B40">
        <w:rPr>
          <w:rFonts w:ascii="Arial" w:hAnsi="Arial" w:cs="Arial"/>
          <w:sz w:val="16"/>
          <w:szCs w:val="16"/>
        </w:rPr>
        <w:t xml:space="preserve"> and depression. He also is a child custody evaluator and is an expert in family violence issues.</w:t>
      </w:r>
    </w:p>
    <w:p w14:paraId="59B70BED" w14:textId="77777777" w:rsidR="00047000" w:rsidRPr="00236B40" w:rsidRDefault="00213FCF" w:rsidP="00BD21D8">
      <w:pPr>
        <w:ind w:left="540" w:right="360"/>
        <w:jc w:val="both"/>
        <w:rPr>
          <w:sz w:val="16"/>
          <w:szCs w:val="21"/>
        </w:rPr>
      </w:pPr>
      <w:r>
        <w:rPr>
          <w:sz w:val="16"/>
          <w:szCs w:val="21"/>
        </w:rPr>
        <w:t xml:space="preserve">7177 Brockton </w:t>
      </w:r>
      <w:proofErr w:type="gramStart"/>
      <w:r>
        <w:rPr>
          <w:sz w:val="16"/>
          <w:szCs w:val="21"/>
        </w:rPr>
        <w:t>Avenue  Suite</w:t>
      </w:r>
      <w:proofErr w:type="gramEnd"/>
      <w:r>
        <w:rPr>
          <w:sz w:val="16"/>
          <w:szCs w:val="21"/>
        </w:rPr>
        <w:t xml:space="preserve"> </w:t>
      </w:r>
      <w:r w:rsidR="00047000" w:rsidRPr="00236B40">
        <w:rPr>
          <w:sz w:val="16"/>
          <w:szCs w:val="21"/>
        </w:rPr>
        <w:t>331</w:t>
      </w:r>
    </w:p>
    <w:p w14:paraId="5E5178CF" w14:textId="77777777" w:rsidR="00047000" w:rsidRPr="00236B40" w:rsidRDefault="00352F86" w:rsidP="00BD21D8">
      <w:pPr>
        <w:ind w:left="540" w:right="360"/>
        <w:jc w:val="both"/>
        <w:rPr>
          <w:sz w:val="16"/>
          <w:szCs w:val="21"/>
        </w:rPr>
      </w:pPr>
      <w:r>
        <w:rPr>
          <w:sz w:val="16"/>
          <w:szCs w:val="21"/>
        </w:rPr>
        <w:t>Riverside, CA 92506</w:t>
      </w:r>
      <w:r>
        <w:rPr>
          <w:sz w:val="16"/>
          <w:szCs w:val="21"/>
        </w:rPr>
        <w:tab/>
      </w:r>
      <w:r>
        <w:rPr>
          <w:sz w:val="16"/>
          <w:szCs w:val="21"/>
        </w:rPr>
        <w:tab/>
      </w:r>
      <w:r w:rsidR="00047000" w:rsidRPr="00236B40">
        <w:rPr>
          <w:sz w:val="16"/>
          <w:szCs w:val="21"/>
        </w:rPr>
        <w:t>951.788.8810</w:t>
      </w:r>
    </w:p>
    <w:p w14:paraId="769484BF" w14:textId="77777777" w:rsidR="00047000" w:rsidRDefault="00047000" w:rsidP="00BD21D8">
      <w:pPr>
        <w:ind w:left="540" w:right="360"/>
        <w:jc w:val="both"/>
        <w:rPr>
          <w:rFonts w:ascii="BordeauxBlack" w:hAnsi="BordeauxBlack"/>
          <w:sz w:val="14"/>
          <w:szCs w:val="14"/>
        </w:rPr>
      </w:pPr>
    </w:p>
    <w:p w14:paraId="14E193C6" w14:textId="77777777" w:rsidR="00047000" w:rsidRPr="00AB354B" w:rsidRDefault="00047000" w:rsidP="00BD21D8">
      <w:pPr>
        <w:ind w:left="540" w:right="360"/>
        <w:jc w:val="both"/>
        <w:rPr>
          <w:rFonts w:ascii="Arial" w:hAnsi="Arial" w:cs="Arial"/>
          <w:b/>
          <w:sz w:val="17"/>
          <w:szCs w:val="17"/>
        </w:rPr>
      </w:pPr>
      <w:r w:rsidRPr="00AB354B">
        <w:rPr>
          <w:rFonts w:ascii="Arial" w:hAnsi="Arial" w:cs="Arial"/>
          <w:b/>
          <w:sz w:val="17"/>
          <w:szCs w:val="17"/>
        </w:rPr>
        <w:t>Karyl L. Dupee, M.A.</w:t>
      </w:r>
    </w:p>
    <w:p w14:paraId="2CEEE248" w14:textId="77777777" w:rsidR="00047000" w:rsidRPr="00236B40" w:rsidRDefault="00047000" w:rsidP="00BD21D8">
      <w:pPr>
        <w:ind w:left="540" w:right="360"/>
        <w:jc w:val="both"/>
        <w:rPr>
          <w:rFonts w:ascii="Arial" w:hAnsi="Arial" w:cs="Arial"/>
          <w:sz w:val="16"/>
          <w:szCs w:val="16"/>
        </w:rPr>
      </w:pPr>
      <w:r w:rsidRPr="00236B40">
        <w:rPr>
          <w:rFonts w:ascii="Arial" w:hAnsi="Arial" w:cs="Arial"/>
          <w:sz w:val="16"/>
          <w:szCs w:val="16"/>
        </w:rPr>
        <w:t xml:space="preserve">Licensed marriage, </w:t>
      </w:r>
      <w:proofErr w:type="gramStart"/>
      <w:r w:rsidRPr="00236B40">
        <w:rPr>
          <w:rFonts w:ascii="Arial" w:hAnsi="Arial" w:cs="Arial"/>
          <w:sz w:val="16"/>
          <w:szCs w:val="16"/>
        </w:rPr>
        <w:t>family</w:t>
      </w:r>
      <w:proofErr w:type="gramEnd"/>
      <w:r w:rsidRPr="00236B40">
        <w:rPr>
          <w:rFonts w:ascii="Arial" w:hAnsi="Arial" w:cs="Arial"/>
          <w:sz w:val="16"/>
          <w:szCs w:val="16"/>
        </w:rPr>
        <w:t xml:space="preserve"> and child counselor.</w:t>
      </w:r>
    </w:p>
    <w:p w14:paraId="636BA558" w14:textId="77777777" w:rsidR="001825C9" w:rsidRPr="00236B40" w:rsidRDefault="001825C9" w:rsidP="001825C9">
      <w:pPr>
        <w:ind w:left="540" w:right="360"/>
        <w:jc w:val="both"/>
        <w:rPr>
          <w:sz w:val="16"/>
          <w:szCs w:val="21"/>
        </w:rPr>
      </w:pPr>
      <w:r>
        <w:rPr>
          <w:sz w:val="16"/>
          <w:szCs w:val="21"/>
        </w:rPr>
        <w:t>1651 E. 4</w:t>
      </w:r>
      <w:r w:rsidRPr="006A44F4">
        <w:rPr>
          <w:sz w:val="16"/>
          <w:szCs w:val="21"/>
          <w:vertAlign w:val="superscript"/>
        </w:rPr>
        <w:t>th</w:t>
      </w:r>
      <w:r>
        <w:rPr>
          <w:sz w:val="16"/>
          <w:szCs w:val="21"/>
        </w:rPr>
        <w:t xml:space="preserve"> St., Suite 138</w:t>
      </w:r>
    </w:p>
    <w:p w14:paraId="33B2FBDC" w14:textId="77777777" w:rsidR="00047000" w:rsidRPr="00236B40" w:rsidRDefault="001825C9" w:rsidP="001825C9">
      <w:pPr>
        <w:ind w:left="540" w:right="360"/>
        <w:jc w:val="both"/>
        <w:rPr>
          <w:sz w:val="16"/>
          <w:szCs w:val="21"/>
        </w:rPr>
      </w:pPr>
      <w:r w:rsidRPr="00236B40">
        <w:rPr>
          <w:sz w:val="16"/>
          <w:szCs w:val="21"/>
        </w:rPr>
        <w:t>Santa Ana, CA 92701</w:t>
      </w:r>
      <w:r w:rsidR="00047000" w:rsidRPr="00236B40">
        <w:rPr>
          <w:sz w:val="16"/>
          <w:szCs w:val="21"/>
        </w:rPr>
        <w:tab/>
      </w:r>
      <w:r w:rsidR="00047000" w:rsidRPr="00236B40">
        <w:rPr>
          <w:sz w:val="16"/>
          <w:szCs w:val="21"/>
        </w:rPr>
        <w:tab/>
        <w:t>714.490.7058</w:t>
      </w:r>
    </w:p>
    <w:p w14:paraId="7474E70F" w14:textId="77777777" w:rsidR="00047000" w:rsidRPr="000C64FD" w:rsidRDefault="00047000" w:rsidP="00BD21D8">
      <w:pPr>
        <w:ind w:left="540" w:right="360"/>
        <w:jc w:val="both"/>
        <w:rPr>
          <w:rFonts w:ascii="BordeauxBlack" w:hAnsi="BordeauxBlack"/>
          <w:sz w:val="14"/>
          <w:szCs w:val="14"/>
        </w:rPr>
      </w:pPr>
    </w:p>
    <w:p w14:paraId="55AAFCAF" w14:textId="77777777" w:rsidR="00047000" w:rsidRPr="00AB354B" w:rsidRDefault="00047000" w:rsidP="00BD21D8">
      <w:pPr>
        <w:ind w:left="540" w:right="360"/>
        <w:jc w:val="both"/>
        <w:rPr>
          <w:rFonts w:ascii="Arial" w:hAnsi="Arial" w:cs="Arial"/>
          <w:b/>
          <w:sz w:val="17"/>
          <w:szCs w:val="17"/>
        </w:rPr>
      </w:pPr>
      <w:r w:rsidRPr="00AB354B">
        <w:rPr>
          <w:rFonts w:ascii="Arial" w:hAnsi="Arial" w:cs="Arial"/>
          <w:b/>
          <w:sz w:val="17"/>
          <w:szCs w:val="17"/>
        </w:rPr>
        <w:t>David Ferreira, M.A.</w:t>
      </w:r>
    </w:p>
    <w:p w14:paraId="1BACA291" w14:textId="77777777" w:rsidR="00047000" w:rsidRPr="00236B40" w:rsidRDefault="00047000" w:rsidP="00BD21D8">
      <w:pPr>
        <w:ind w:left="540" w:right="360"/>
        <w:jc w:val="both"/>
        <w:rPr>
          <w:rFonts w:ascii="Arial" w:hAnsi="Arial" w:cs="Arial"/>
          <w:sz w:val="16"/>
          <w:szCs w:val="21"/>
        </w:rPr>
      </w:pPr>
      <w:r w:rsidRPr="00236B40">
        <w:rPr>
          <w:rFonts w:ascii="Arial" w:hAnsi="Arial" w:cs="Arial"/>
          <w:sz w:val="16"/>
          <w:szCs w:val="16"/>
        </w:rPr>
        <w:t>Licensed marriage and family therapist and clinical psychologist, Specializes in counseling adolescents and families. Experienced Baptist youth pastor</w:t>
      </w:r>
      <w:r w:rsidRPr="00236B40">
        <w:rPr>
          <w:rFonts w:ascii="Arial" w:hAnsi="Arial" w:cs="Arial"/>
          <w:sz w:val="16"/>
          <w:szCs w:val="21"/>
        </w:rPr>
        <w:t>.</w:t>
      </w:r>
    </w:p>
    <w:p w14:paraId="48E548C0" w14:textId="77777777" w:rsidR="00047000" w:rsidRPr="00236B40" w:rsidRDefault="00047000" w:rsidP="00BD21D8">
      <w:pPr>
        <w:ind w:left="540" w:right="360"/>
        <w:jc w:val="both"/>
        <w:rPr>
          <w:sz w:val="16"/>
          <w:szCs w:val="21"/>
        </w:rPr>
      </w:pPr>
      <w:r w:rsidRPr="00236B40">
        <w:rPr>
          <w:sz w:val="16"/>
          <w:szCs w:val="21"/>
        </w:rPr>
        <w:t>205 West 5th Avenue, Suite 201</w:t>
      </w:r>
    </w:p>
    <w:p w14:paraId="1F24D0CF" w14:textId="77777777" w:rsidR="00047000" w:rsidRPr="00236B40" w:rsidRDefault="00047000" w:rsidP="00BD21D8">
      <w:pPr>
        <w:ind w:left="540" w:right="360"/>
        <w:jc w:val="both"/>
        <w:rPr>
          <w:rFonts w:ascii="BordeauxBlack" w:hAnsi="BordeauxBlack"/>
          <w:sz w:val="16"/>
          <w:szCs w:val="21"/>
        </w:rPr>
      </w:pPr>
      <w:r w:rsidRPr="00236B40">
        <w:rPr>
          <w:sz w:val="16"/>
          <w:szCs w:val="21"/>
        </w:rPr>
        <w:t>Escondido, CA 92025</w:t>
      </w:r>
      <w:r w:rsidRPr="00236B40">
        <w:rPr>
          <w:sz w:val="16"/>
          <w:szCs w:val="21"/>
        </w:rPr>
        <w:tab/>
      </w:r>
      <w:r w:rsidRPr="00236B40">
        <w:rPr>
          <w:sz w:val="16"/>
          <w:szCs w:val="21"/>
        </w:rPr>
        <w:tab/>
        <w:t>760.489.0598</w:t>
      </w:r>
    </w:p>
    <w:p w14:paraId="626B4D9E" w14:textId="77777777" w:rsidR="00CA438F" w:rsidRDefault="00CA438F" w:rsidP="00BD21D8">
      <w:pPr>
        <w:ind w:left="540" w:right="360"/>
        <w:jc w:val="both"/>
        <w:rPr>
          <w:rFonts w:ascii="Arial" w:hAnsi="Arial" w:cs="Arial"/>
          <w:b/>
          <w:sz w:val="17"/>
          <w:szCs w:val="17"/>
        </w:rPr>
      </w:pPr>
    </w:p>
    <w:p w14:paraId="498D9DFC" w14:textId="77777777" w:rsidR="00047000" w:rsidRPr="00AB354B" w:rsidRDefault="00047000" w:rsidP="00BD21D8">
      <w:pPr>
        <w:ind w:left="540" w:right="360"/>
        <w:jc w:val="both"/>
        <w:rPr>
          <w:rFonts w:ascii="Arial" w:hAnsi="Arial" w:cs="Arial"/>
          <w:b/>
          <w:sz w:val="17"/>
          <w:szCs w:val="17"/>
        </w:rPr>
      </w:pPr>
      <w:r w:rsidRPr="00AB354B">
        <w:rPr>
          <w:rFonts w:ascii="Arial" w:hAnsi="Arial" w:cs="Arial"/>
          <w:b/>
          <w:sz w:val="17"/>
          <w:szCs w:val="17"/>
        </w:rPr>
        <w:t>Wm. Brad Graff, M.S., MTF</w:t>
      </w:r>
    </w:p>
    <w:p w14:paraId="58F2A27D" w14:textId="77777777" w:rsidR="00047000" w:rsidRPr="00236B40" w:rsidRDefault="00047000" w:rsidP="00BD21D8">
      <w:pPr>
        <w:ind w:left="540" w:right="360"/>
        <w:jc w:val="both"/>
        <w:rPr>
          <w:rFonts w:ascii="Arial" w:hAnsi="Arial" w:cs="Arial"/>
          <w:sz w:val="16"/>
          <w:szCs w:val="16"/>
        </w:rPr>
      </w:pPr>
      <w:r w:rsidRPr="00236B40">
        <w:rPr>
          <w:rFonts w:ascii="Arial" w:hAnsi="Arial" w:cs="Arial"/>
          <w:sz w:val="16"/>
          <w:szCs w:val="16"/>
        </w:rPr>
        <w:t xml:space="preserve">Licensed marriage and family therapist working with individuals, couples, families, </w:t>
      </w:r>
      <w:proofErr w:type="gramStart"/>
      <w:r w:rsidRPr="00236B40">
        <w:rPr>
          <w:rFonts w:ascii="Arial" w:hAnsi="Arial" w:cs="Arial"/>
          <w:sz w:val="16"/>
          <w:szCs w:val="16"/>
        </w:rPr>
        <w:t>children</w:t>
      </w:r>
      <w:proofErr w:type="gramEnd"/>
      <w:r w:rsidRPr="00236B40">
        <w:rPr>
          <w:rFonts w:ascii="Arial" w:hAnsi="Arial" w:cs="Arial"/>
          <w:sz w:val="16"/>
          <w:szCs w:val="16"/>
        </w:rPr>
        <w:t xml:space="preserve"> and teens</w:t>
      </w:r>
      <w:r w:rsidRPr="00236B40">
        <w:rPr>
          <w:rFonts w:ascii="Arial" w:hAnsi="Arial" w:cs="Arial"/>
          <w:sz w:val="16"/>
          <w:szCs w:val="21"/>
        </w:rPr>
        <w:t xml:space="preserve">. </w:t>
      </w:r>
      <w:r w:rsidRPr="00236B40">
        <w:rPr>
          <w:rFonts w:ascii="Arial" w:hAnsi="Arial" w:cs="Arial"/>
          <w:sz w:val="16"/>
          <w:szCs w:val="16"/>
        </w:rPr>
        <w:t>Special experience with trauma, family violence, divorce recovery and issues of adolescence.</w:t>
      </w:r>
      <w:r w:rsidR="002D5E1D">
        <w:rPr>
          <w:rFonts w:ascii="Arial" w:hAnsi="Arial" w:cs="Arial"/>
          <w:sz w:val="16"/>
          <w:szCs w:val="16"/>
        </w:rPr>
        <w:t xml:space="preserve"> Very familiar with couples counseling, affair recovery and porn addiction</w:t>
      </w:r>
      <w:r w:rsidR="00B738A7">
        <w:rPr>
          <w:rFonts w:ascii="Arial" w:hAnsi="Arial" w:cs="Arial"/>
          <w:sz w:val="16"/>
          <w:szCs w:val="16"/>
        </w:rPr>
        <w:t>.</w:t>
      </w:r>
    </w:p>
    <w:p w14:paraId="6F507C5C" w14:textId="77777777" w:rsidR="00357B82" w:rsidRPr="00357B82" w:rsidRDefault="00357B82" w:rsidP="00357B82">
      <w:pPr>
        <w:ind w:left="540" w:right="360"/>
        <w:jc w:val="both"/>
        <w:rPr>
          <w:sz w:val="16"/>
          <w:szCs w:val="21"/>
        </w:rPr>
      </w:pPr>
      <w:r w:rsidRPr="00114139">
        <w:rPr>
          <w:sz w:val="16"/>
          <w:szCs w:val="21"/>
        </w:rPr>
        <w:t>Helix Counseling Associates</w:t>
      </w:r>
    </w:p>
    <w:p w14:paraId="7DBFC549" w14:textId="77777777" w:rsidR="00047000" w:rsidRPr="00236B40" w:rsidRDefault="00047000" w:rsidP="00BD21D8">
      <w:pPr>
        <w:ind w:right="360" w:firstLine="540"/>
        <w:jc w:val="both"/>
        <w:rPr>
          <w:sz w:val="16"/>
          <w:szCs w:val="21"/>
        </w:rPr>
      </w:pPr>
      <w:r w:rsidRPr="00236B40">
        <w:rPr>
          <w:sz w:val="16"/>
          <w:szCs w:val="21"/>
        </w:rPr>
        <w:t>4215 Spring Street, #210</w:t>
      </w:r>
    </w:p>
    <w:p w14:paraId="41008911" w14:textId="77777777" w:rsidR="00047000" w:rsidRPr="00236B40" w:rsidRDefault="00352F86" w:rsidP="00BD21D8">
      <w:pPr>
        <w:ind w:right="360" w:firstLine="540"/>
        <w:jc w:val="both"/>
        <w:rPr>
          <w:rFonts w:ascii="BordeauxBlack" w:hAnsi="BordeauxBlack"/>
          <w:sz w:val="16"/>
          <w:szCs w:val="21"/>
        </w:rPr>
      </w:pPr>
      <w:r>
        <w:rPr>
          <w:sz w:val="16"/>
          <w:szCs w:val="21"/>
        </w:rPr>
        <w:t>La Mesa, CA 91941</w:t>
      </w:r>
      <w:r>
        <w:rPr>
          <w:sz w:val="16"/>
          <w:szCs w:val="21"/>
        </w:rPr>
        <w:tab/>
      </w:r>
      <w:r>
        <w:rPr>
          <w:sz w:val="16"/>
          <w:szCs w:val="21"/>
        </w:rPr>
        <w:tab/>
      </w:r>
      <w:r w:rsidR="00047000" w:rsidRPr="00236B40">
        <w:rPr>
          <w:sz w:val="16"/>
          <w:szCs w:val="21"/>
        </w:rPr>
        <w:t>619.589.8971</w:t>
      </w:r>
    </w:p>
    <w:p w14:paraId="4C971B48" w14:textId="77777777" w:rsidR="00047000" w:rsidRPr="00236B40" w:rsidRDefault="00047000" w:rsidP="00BD21D8">
      <w:pPr>
        <w:ind w:left="540" w:right="360"/>
        <w:jc w:val="both"/>
        <w:rPr>
          <w:rFonts w:ascii="BordeauxBlack" w:hAnsi="BordeauxBlack"/>
          <w:sz w:val="16"/>
          <w:szCs w:val="21"/>
        </w:rPr>
      </w:pPr>
    </w:p>
    <w:p w14:paraId="5BFE6548" w14:textId="77777777" w:rsidR="00047000" w:rsidRPr="00AB354B" w:rsidRDefault="00047000" w:rsidP="00BD21D8">
      <w:pPr>
        <w:ind w:left="540" w:right="360"/>
        <w:jc w:val="both"/>
        <w:rPr>
          <w:rFonts w:ascii="Arial" w:hAnsi="Arial" w:cs="Arial"/>
          <w:b/>
          <w:sz w:val="17"/>
          <w:szCs w:val="17"/>
        </w:rPr>
      </w:pPr>
      <w:r w:rsidRPr="00AB354B">
        <w:rPr>
          <w:rFonts w:ascii="Arial" w:hAnsi="Arial" w:cs="Arial"/>
          <w:b/>
          <w:sz w:val="17"/>
          <w:szCs w:val="17"/>
        </w:rPr>
        <w:t>Valinda L. Greene, Ph.D.</w:t>
      </w:r>
    </w:p>
    <w:p w14:paraId="498069FA" w14:textId="77777777" w:rsidR="00047000" w:rsidRPr="00236B40" w:rsidRDefault="00047000" w:rsidP="00BD21D8">
      <w:pPr>
        <w:ind w:left="540" w:right="360"/>
        <w:jc w:val="both"/>
        <w:rPr>
          <w:rFonts w:ascii="Arial" w:hAnsi="Arial" w:cs="Arial"/>
          <w:sz w:val="16"/>
          <w:szCs w:val="21"/>
        </w:rPr>
      </w:pPr>
      <w:r w:rsidRPr="00236B40">
        <w:rPr>
          <w:rFonts w:ascii="Arial" w:hAnsi="Arial" w:cs="Arial"/>
          <w:sz w:val="16"/>
          <w:szCs w:val="16"/>
        </w:rPr>
        <w:t>Licensed clinical psychologist. Family and child counseling specializing in behavioral and family systems in a Christian setting</w:t>
      </w:r>
      <w:r w:rsidRPr="00236B40">
        <w:rPr>
          <w:rFonts w:ascii="Arial" w:hAnsi="Arial" w:cs="Arial"/>
          <w:sz w:val="16"/>
          <w:szCs w:val="21"/>
        </w:rPr>
        <w:t>.</w:t>
      </w:r>
    </w:p>
    <w:p w14:paraId="5E6E6819" w14:textId="77777777" w:rsidR="00CA438F" w:rsidRDefault="00CA438F" w:rsidP="00CA438F">
      <w:pPr>
        <w:ind w:right="360" w:firstLine="540"/>
        <w:jc w:val="both"/>
        <w:rPr>
          <w:sz w:val="16"/>
          <w:szCs w:val="21"/>
        </w:rPr>
      </w:pPr>
      <w:r>
        <w:rPr>
          <w:sz w:val="16"/>
          <w:szCs w:val="21"/>
        </w:rPr>
        <w:t>5360 Jackson Dr., Suite 112</w:t>
      </w:r>
    </w:p>
    <w:p w14:paraId="4C9C5D79" w14:textId="77777777" w:rsidR="00047000" w:rsidRDefault="00CA438F" w:rsidP="00CA438F">
      <w:pPr>
        <w:ind w:right="360" w:firstLine="540"/>
        <w:jc w:val="both"/>
        <w:rPr>
          <w:sz w:val="16"/>
          <w:szCs w:val="21"/>
        </w:rPr>
      </w:pPr>
      <w:r>
        <w:rPr>
          <w:sz w:val="16"/>
          <w:szCs w:val="21"/>
        </w:rPr>
        <w:t>La Mesa, CA 91942</w:t>
      </w:r>
      <w:r w:rsidRPr="00236B40">
        <w:rPr>
          <w:sz w:val="16"/>
          <w:szCs w:val="21"/>
        </w:rPr>
        <w:tab/>
      </w:r>
      <w:r w:rsidR="00047000" w:rsidRPr="00236B40">
        <w:rPr>
          <w:sz w:val="16"/>
          <w:szCs w:val="21"/>
        </w:rPr>
        <w:tab/>
        <w:t>619.697.0934</w:t>
      </w:r>
    </w:p>
    <w:p w14:paraId="25BAD55B" w14:textId="77777777" w:rsidR="003966F4" w:rsidRPr="00236B40" w:rsidRDefault="003966F4" w:rsidP="00BD21D8">
      <w:pPr>
        <w:ind w:right="360" w:firstLine="540"/>
        <w:jc w:val="both"/>
        <w:rPr>
          <w:rFonts w:ascii="BordeauxBlack" w:hAnsi="BordeauxBlack"/>
          <w:sz w:val="16"/>
          <w:szCs w:val="21"/>
        </w:rPr>
      </w:pPr>
    </w:p>
    <w:p w14:paraId="0B97DB34" w14:textId="77777777" w:rsidR="00047000" w:rsidRPr="00AB354B" w:rsidRDefault="00047000" w:rsidP="00047000">
      <w:pPr>
        <w:ind w:left="540" w:right="180"/>
        <w:jc w:val="both"/>
        <w:rPr>
          <w:rFonts w:ascii="Arial" w:hAnsi="Arial" w:cs="Arial"/>
          <w:b/>
          <w:sz w:val="17"/>
          <w:szCs w:val="17"/>
        </w:rPr>
      </w:pPr>
      <w:r w:rsidRPr="00AB354B">
        <w:rPr>
          <w:rFonts w:ascii="Arial" w:hAnsi="Arial" w:cs="Arial"/>
          <w:b/>
          <w:sz w:val="17"/>
          <w:szCs w:val="17"/>
        </w:rPr>
        <w:t xml:space="preserve">Janet </w:t>
      </w:r>
      <w:proofErr w:type="spellStart"/>
      <w:r w:rsidRPr="00AB354B">
        <w:rPr>
          <w:rFonts w:ascii="Arial" w:hAnsi="Arial" w:cs="Arial"/>
          <w:b/>
          <w:sz w:val="17"/>
          <w:szCs w:val="17"/>
        </w:rPr>
        <w:t>Hackleman</w:t>
      </w:r>
      <w:proofErr w:type="spellEnd"/>
      <w:r w:rsidRPr="00AB354B">
        <w:rPr>
          <w:rFonts w:ascii="Arial" w:hAnsi="Arial" w:cs="Arial"/>
          <w:b/>
          <w:sz w:val="17"/>
          <w:szCs w:val="17"/>
        </w:rPr>
        <w:t>, M.S.</w:t>
      </w:r>
    </w:p>
    <w:p w14:paraId="5BC116E2" w14:textId="77777777" w:rsidR="00047000" w:rsidRPr="00236B40" w:rsidRDefault="00047000" w:rsidP="00047000">
      <w:pPr>
        <w:ind w:left="540" w:right="180"/>
        <w:jc w:val="both"/>
        <w:rPr>
          <w:rFonts w:ascii="Arial" w:hAnsi="Arial" w:cs="Arial"/>
          <w:sz w:val="16"/>
          <w:szCs w:val="21"/>
        </w:rPr>
      </w:pPr>
      <w:r w:rsidRPr="00236B40">
        <w:rPr>
          <w:rFonts w:ascii="Arial" w:hAnsi="Arial" w:cs="Arial"/>
          <w:sz w:val="16"/>
          <w:szCs w:val="16"/>
        </w:rPr>
        <w:t>Licensed marriage and family therapist with specialty in parent/child conflicts. Frequent lecturer at Loma Linda University and parenting seminars</w:t>
      </w:r>
      <w:r w:rsidRPr="00236B40">
        <w:rPr>
          <w:rFonts w:ascii="Arial" w:hAnsi="Arial" w:cs="Arial"/>
          <w:sz w:val="16"/>
          <w:szCs w:val="21"/>
        </w:rPr>
        <w:t>.</w:t>
      </w:r>
    </w:p>
    <w:p w14:paraId="1997B066" w14:textId="77777777" w:rsidR="00047000" w:rsidRPr="00236B40" w:rsidRDefault="00047000" w:rsidP="00047000">
      <w:pPr>
        <w:ind w:left="540" w:right="180"/>
        <w:jc w:val="both"/>
        <w:rPr>
          <w:sz w:val="16"/>
          <w:szCs w:val="21"/>
        </w:rPr>
      </w:pPr>
      <w:r w:rsidRPr="00236B40">
        <w:rPr>
          <w:sz w:val="16"/>
          <w:szCs w:val="21"/>
        </w:rPr>
        <w:t>22737 Barton Road, Suite 5</w:t>
      </w:r>
    </w:p>
    <w:p w14:paraId="6B56F9CA" w14:textId="77777777" w:rsidR="00047000" w:rsidRPr="00236B40" w:rsidRDefault="00352F86" w:rsidP="00047000">
      <w:pPr>
        <w:ind w:left="540" w:right="180"/>
        <w:jc w:val="both"/>
        <w:rPr>
          <w:rFonts w:ascii="BordeauxBlack" w:hAnsi="BordeauxBlack"/>
          <w:sz w:val="16"/>
          <w:szCs w:val="21"/>
        </w:rPr>
      </w:pPr>
      <w:r>
        <w:rPr>
          <w:sz w:val="16"/>
          <w:szCs w:val="21"/>
        </w:rPr>
        <w:t>Grand Terrace, CA 92313</w:t>
      </w:r>
      <w:r>
        <w:rPr>
          <w:sz w:val="16"/>
          <w:szCs w:val="21"/>
        </w:rPr>
        <w:tab/>
      </w:r>
      <w:r w:rsidR="00047000" w:rsidRPr="00236B40">
        <w:rPr>
          <w:sz w:val="16"/>
          <w:szCs w:val="21"/>
        </w:rPr>
        <w:t>909.370.4250</w:t>
      </w:r>
    </w:p>
    <w:p w14:paraId="02B9B831" w14:textId="77777777" w:rsidR="00047000" w:rsidRPr="00236B40" w:rsidRDefault="00047000" w:rsidP="00047000">
      <w:pPr>
        <w:ind w:left="540" w:right="180"/>
        <w:jc w:val="both"/>
        <w:rPr>
          <w:rFonts w:ascii="BordeauxBlack" w:hAnsi="BordeauxBlack"/>
          <w:sz w:val="16"/>
          <w:szCs w:val="21"/>
        </w:rPr>
      </w:pPr>
    </w:p>
    <w:p w14:paraId="2D81571D" w14:textId="4D3AD5F5" w:rsidR="00626EC3" w:rsidRPr="00E6579E" w:rsidRDefault="0027161D" w:rsidP="0027161D">
      <w:pPr>
        <w:pStyle w:val="NoSpacing"/>
        <w:ind w:firstLine="540"/>
        <w:rPr>
          <w:rFonts w:ascii="Arial" w:hAnsi="Arial" w:cs="Arial"/>
          <w:b/>
          <w:sz w:val="18"/>
          <w:szCs w:val="18"/>
        </w:rPr>
      </w:pPr>
      <w:r>
        <w:rPr>
          <w:rFonts w:ascii="Arial" w:hAnsi="Arial" w:cs="Arial"/>
          <w:b/>
          <w:sz w:val="18"/>
          <w:szCs w:val="18"/>
        </w:rPr>
        <w:t xml:space="preserve">Tammy </w:t>
      </w:r>
      <w:r w:rsidR="00626EC3" w:rsidRPr="00E6579E">
        <w:rPr>
          <w:rFonts w:ascii="Arial" w:hAnsi="Arial" w:cs="Arial"/>
          <w:b/>
          <w:sz w:val="18"/>
          <w:szCs w:val="18"/>
        </w:rPr>
        <w:t>Hill</w:t>
      </w:r>
      <w:r w:rsidR="009379EB">
        <w:rPr>
          <w:rFonts w:ascii="Arial" w:hAnsi="Arial" w:cs="Arial"/>
          <w:b/>
          <w:sz w:val="18"/>
          <w:szCs w:val="18"/>
        </w:rPr>
        <w:t>i</w:t>
      </w:r>
      <w:r w:rsidR="00626EC3" w:rsidRPr="00E6579E">
        <w:rPr>
          <w:rFonts w:ascii="Arial" w:hAnsi="Arial" w:cs="Arial"/>
          <w:b/>
          <w:sz w:val="18"/>
          <w:szCs w:val="18"/>
        </w:rPr>
        <w:t xml:space="preserve">ard, </w:t>
      </w:r>
      <w:r>
        <w:rPr>
          <w:rFonts w:ascii="Arial" w:hAnsi="Arial" w:cs="Arial"/>
          <w:b/>
          <w:sz w:val="18"/>
          <w:szCs w:val="18"/>
        </w:rPr>
        <w:t>M.S., LPCC</w:t>
      </w:r>
    </w:p>
    <w:p w14:paraId="55F7B732" w14:textId="090E4F36" w:rsidR="00626EC3" w:rsidRDefault="0027161D" w:rsidP="0027161D">
      <w:pPr>
        <w:pStyle w:val="NoSpacing"/>
        <w:ind w:left="540"/>
        <w:rPr>
          <w:rFonts w:ascii="Arial" w:hAnsi="Arial" w:cs="Arial"/>
          <w:sz w:val="16"/>
          <w:szCs w:val="16"/>
        </w:rPr>
      </w:pPr>
      <w:r w:rsidRPr="0027161D">
        <w:rPr>
          <w:rFonts w:ascii="Arial" w:hAnsi="Arial" w:cs="Arial"/>
          <w:sz w:val="16"/>
          <w:szCs w:val="16"/>
        </w:rPr>
        <w:t xml:space="preserve">Bilingual. Works with adults, couples &amp; teens. Specializes in anxiety, depression, grief, phase of life, trauma survivors and couples’ work. </w:t>
      </w:r>
    </w:p>
    <w:p w14:paraId="440421F1" w14:textId="6EB2E1A3" w:rsidR="0027161D" w:rsidRDefault="0027161D" w:rsidP="0027161D">
      <w:pPr>
        <w:pStyle w:val="NoSpacing"/>
        <w:ind w:left="540"/>
        <w:rPr>
          <w:rFonts w:ascii="Arial" w:hAnsi="Arial" w:cs="Arial"/>
          <w:sz w:val="16"/>
          <w:szCs w:val="16"/>
        </w:rPr>
      </w:pPr>
      <w:r>
        <w:rPr>
          <w:rFonts w:ascii="Arial" w:hAnsi="Arial" w:cs="Arial"/>
          <w:sz w:val="16"/>
          <w:szCs w:val="16"/>
        </w:rPr>
        <w:t>47 1</w:t>
      </w:r>
      <w:r w:rsidRPr="0027161D">
        <w:rPr>
          <w:rFonts w:ascii="Arial" w:hAnsi="Arial" w:cs="Arial"/>
          <w:sz w:val="16"/>
          <w:szCs w:val="16"/>
          <w:vertAlign w:val="superscript"/>
        </w:rPr>
        <w:t>st</w:t>
      </w:r>
      <w:r>
        <w:rPr>
          <w:rFonts w:ascii="Arial" w:hAnsi="Arial" w:cs="Arial"/>
          <w:sz w:val="16"/>
          <w:szCs w:val="16"/>
        </w:rPr>
        <w:t xml:space="preserve"> St.</w:t>
      </w:r>
      <w:r w:rsidR="009379EB">
        <w:rPr>
          <w:rFonts w:ascii="Arial" w:hAnsi="Arial" w:cs="Arial"/>
          <w:sz w:val="16"/>
          <w:szCs w:val="16"/>
        </w:rPr>
        <w:tab/>
        <w:t>tammy.hilliard.lpcc@gmail.com</w:t>
      </w:r>
    </w:p>
    <w:p w14:paraId="5C630D03" w14:textId="5EF724CC" w:rsidR="000251A4" w:rsidRPr="0027161D" w:rsidRDefault="0027161D" w:rsidP="000251A4">
      <w:pPr>
        <w:pStyle w:val="NoSpacing"/>
        <w:ind w:left="540"/>
        <w:rPr>
          <w:rFonts w:ascii="Arial" w:hAnsi="Arial" w:cs="Arial"/>
          <w:sz w:val="16"/>
          <w:szCs w:val="16"/>
        </w:rPr>
      </w:pPr>
      <w:r>
        <w:rPr>
          <w:rFonts w:ascii="Arial" w:hAnsi="Arial" w:cs="Arial"/>
          <w:sz w:val="16"/>
          <w:szCs w:val="16"/>
        </w:rPr>
        <w:t>Redlands, CA 92373</w:t>
      </w:r>
      <w:r>
        <w:rPr>
          <w:rFonts w:ascii="Arial" w:hAnsi="Arial" w:cs="Arial"/>
          <w:sz w:val="16"/>
          <w:szCs w:val="16"/>
        </w:rPr>
        <w:tab/>
      </w:r>
      <w:r>
        <w:rPr>
          <w:rFonts w:ascii="Arial" w:hAnsi="Arial" w:cs="Arial"/>
          <w:sz w:val="16"/>
          <w:szCs w:val="16"/>
        </w:rPr>
        <w:tab/>
      </w:r>
      <w:r w:rsidR="000251A4">
        <w:rPr>
          <w:rFonts w:ascii="Arial" w:hAnsi="Arial" w:cs="Arial"/>
          <w:sz w:val="16"/>
          <w:szCs w:val="16"/>
        </w:rPr>
        <w:t>909-488-8848</w:t>
      </w:r>
    </w:p>
    <w:p w14:paraId="5684536D" w14:textId="05CBBD65" w:rsidR="00626EC3" w:rsidRDefault="00626EC3" w:rsidP="0027161D">
      <w:pPr>
        <w:ind w:left="540" w:right="180"/>
        <w:jc w:val="both"/>
        <w:rPr>
          <w:rFonts w:ascii="Arial" w:hAnsi="Arial" w:cs="Arial"/>
          <w:b/>
          <w:sz w:val="17"/>
          <w:szCs w:val="17"/>
        </w:rPr>
      </w:pPr>
    </w:p>
    <w:p w14:paraId="5C3CCB1E" w14:textId="77777777" w:rsidR="00BA5808" w:rsidRPr="00AB354B" w:rsidRDefault="00BA5808" w:rsidP="00BA5808">
      <w:pPr>
        <w:ind w:left="540" w:right="180"/>
        <w:jc w:val="both"/>
        <w:rPr>
          <w:rFonts w:ascii="Arial" w:hAnsi="Arial" w:cs="Arial"/>
          <w:b/>
          <w:sz w:val="17"/>
          <w:szCs w:val="17"/>
        </w:rPr>
      </w:pPr>
      <w:bookmarkStart w:id="0" w:name="_Hlk93499877"/>
      <w:r w:rsidRPr="00AB354B">
        <w:rPr>
          <w:rFonts w:ascii="Arial" w:hAnsi="Arial" w:cs="Arial"/>
          <w:b/>
          <w:sz w:val="17"/>
          <w:szCs w:val="17"/>
        </w:rPr>
        <w:t xml:space="preserve">Gary </w:t>
      </w:r>
      <w:proofErr w:type="spellStart"/>
      <w:r w:rsidRPr="00AB354B">
        <w:rPr>
          <w:rFonts w:ascii="Arial" w:hAnsi="Arial" w:cs="Arial"/>
          <w:b/>
          <w:sz w:val="17"/>
          <w:szCs w:val="17"/>
        </w:rPr>
        <w:t>Hittle</w:t>
      </w:r>
      <w:proofErr w:type="spellEnd"/>
      <w:r w:rsidRPr="00AB354B">
        <w:rPr>
          <w:rFonts w:ascii="Arial" w:hAnsi="Arial" w:cs="Arial"/>
          <w:b/>
          <w:sz w:val="17"/>
          <w:szCs w:val="17"/>
        </w:rPr>
        <w:t>, Ph.D.</w:t>
      </w:r>
    </w:p>
    <w:p w14:paraId="23491807" w14:textId="77777777" w:rsidR="00BA5808" w:rsidRPr="00236B40" w:rsidRDefault="00BA5808" w:rsidP="00BA5808">
      <w:pPr>
        <w:ind w:left="540" w:right="180"/>
        <w:jc w:val="both"/>
        <w:rPr>
          <w:rFonts w:ascii="Arial" w:hAnsi="Arial" w:cs="Arial"/>
          <w:sz w:val="16"/>
          <w:szCs w:val="21"/>
        </w:rPr>
      </w:pPr>
      <w:r w:rsidRPr="00236B40">
        <w:rPr>
          <w:rFonts w:ascii="Arial" w:hAnsi="Arial" w:cs="Arial"/>
          <w:sz w:val="16"/>
          <w:szCs w:val="16"/>
        </w:rPr>
        <w:t xml:space="preserve">Licensed psychologist and marriage and family therapist specializing in marriage/family therapy, depression, and adolescent therapy. Offices both in San Diego and El Centro. </w:t>
      </w:r>
    </w:p>
    <w:p w14:paraId="462B8056" w14:textId="77777777" w:rsidR="00BA5808" w:rsidRPr="00236B40" w:rsidRDefault="00BA5808" w:rsidP="00BA5808">
      <w:pPr>
        <w:ind w:left="540" w:right="180"/>
        <w:jc w:val="both"/>
        <w:rPr>
          <w:sz w:val="16"/>
          <w:szCs w:val="21"/>
        </w:rPr>
      </w:pPr>
      <w:r w:rsidRPr="00236B40">
        <w:rPr>
          <w:sz w:val="16"/>
          <w:szCs w:val="21"/>
        </w:rPr>
        <w:t>5480 Baltimore Drive, Suite 202</w:t>
      </w:r>
    </w:p>
    <w:p w14:paraId="742D8C47" w14:textId="0DE73B23" w:rsidR="00BA5808" w:rsidRDefault="00BA5808" w:rsidP="00BA5808">
      <w:pPr>
        <w:ind w:left="540" w:right="180"/>
        <w:jc w:val="both"/>
        <w:rPr>
          <w:rFonts w:ascii="Arial" w:hAnsi="Arial" w:cs="Arial"/>
          <w:b/>
          <w:sz w:val="17"/>
          <w:szCs w:val="17"/>
        </w:rPr>
      </w:pPr>
      <w:r>
        <w:rPr>
          <w:sz w:val="16"/>
          <w:szCs w:val="21"/>
        </w:rPr>
        <w:t>La Mesa, CA 91942</w:t>
      </w:r>
      <w:r>
        <w:rPr>
          <w:sz w:val="16"/>
          <w:szCs w:val="21"/>
        </w:rPr>
        <w:tab/>
      </w:r>
      <w:r>
        <w:rPr>
          <w:sz w:val="16"/>
          <w:szCs w:val="21"/>
        </w:rPr>
        <w:tab/>
      </w:r>
      <w:r w:rsidRPr="00236B40">
        <w:rPr>
          <w:color w:val="000000"/>
          <w:sz w:val="16"/>
          <w:szCs w:val="21"/>
        </w:rPr>
        <w:t>619.464.7771</w:t>
      </w:r>
    </w:p>
    <w:bookmarkEnd w:id="0"/>
    <w:p w14:paraId="3EA78794" w14:textId="3C0902CC" w:rsidR="00BA5808" w:rsidRDefault="00BA5808" w:rsidP="0027161D">
      <w:pPr>
        <w:ind w:left="540" w:right="180"/>
        <w:jc w:val="both"/>
        <w:rPr>
          <w:rFonts w:ascii="Arial" w:hAnsi="Arial" w:cs="Arial"/>
          <w:b/>
          <w:sz w:val="17"/>
          <w:szCs w:val="17"/>
        </w:rPr>
      </w:pPr>
    </w:p>
    <w:p w14:paraId="1A11BB24" w14:textId="77777777" w:rsidR="00321DD0" w:rsidRPr="00AB354B" w:rsidRDefault="00321DD0" w:rsidP="00321DD0">
      <w:pPr>
        <w:ind w:right="180" w:firstLine="540"/>
        <w:jc w:val="both"/>
        <w:rPr>
          <w:rFonts w:ascii="Arial" w:hAnsi="Arial" w:cs="Arial"/>
          <w:b/>
          <w:sz w:val="17"/>
          <w:szCs w:val="17"/>
        </w:rPr>
      </w:pPr>
      <w:r w:rsidRPr="00AB354B">
        <w:rPr>
          <w:rFonts w:ascii="Arial" w:hAnsi="Arial" w:cs="Arial"/>
          <w:b/>
          <w:sz w:val="17"/>
          <w:szCs w:val="17"/>
        </w:rPr>
        <w:t>Karen Jacobs, M.S.</w:t>
      </w:r>
    </w:p>
    <w:p w14:paraId="35450E86" w14:textId="77777777" w:rsidR="00321DD0" w:rsidRPr="00236B40" w:rsidRDefault="00321DD0" w:rsidP="00321DD0">
      <w:pPr>
        <w:ind w:left="540"/>
        <w:jc w:val="both"/>
        <w:rPr>
          <w:rFonts w:ascii="Arial" w:hAnsi="Arial" w:cs="Arial"/>
          <w:sz w:val="16"/>
          <w:szCs w:val="21"/>
        </w:rPr>
      </w:pPr>
      <w:r w:rsidRPr="00236B40">
        <w:rPr>
          <w:rFonts w:ascii="Arial" w:hAnsi="Arial" w:cs="Arial"/>
          <w:sz w:val="16"/>
          <w:szCs w:val="16"/>
        </w:rPr>
        <w:t xml:space="preserve">Licensed marriage and family therapist with experience in religious setting. Affiliated with Associated Therapists of Riverside. </w:t>
      </w:r>
    </w:p>
    <w:p w14:paraId="354AF83B" w14:textId="77777777" w:rsidR="00321DD0" w:rsidRPr="00236B40" w:rsidRDefault="00321DD0" w:rsidP="00321DD0">
      <w:pPr>
        <w:ind w:right="180" w:firstLine="540"/>
        <w:jc w:val="both"/>
        <w:rPr>
          <w:sz w:val="16"/>
          <w:szCs w:val="21"/>
        </w:rPr>
      </w:pPr>
      <w:r w:rsidRPr="00236B40">
        <w:rPr>
          <w:sz w:val="16"/>
          <w:szCs w:val="21"/>
        </w:rPr>
        <w:t>3400 Central Avenue #310</w:t>
      </w:r>
    </w:p>
    <w:p w14:paraId="1821C933" w14:textId="4DC7A907" w:rsidR="00321DD0" w:rsidRDefault="00321DD0" w:rsidP="00321DD0">
      <w:pPr>
        <w:ind w:right="180" w:firstLine="540"/>
        <w:jc w:val="both"/>
        <w:rPr>
          <w:sz w:val="16"/>
          <w:szCs w:val="21"/>
        </w:rPr>
      </w:pPr>
      <w:r>
        <w:rPr>
          <w:sz w:val="16"/>
          <w:szCs w:val="21"/>
        </w:rPr>
        <w:t>Riverside, CA 92506</w:t>
      </w:r>
      <w:r>
        <w:rPr>
          <w:sz w:val="16"/>
          <w:szCs w:val="21"/>
        </w:rPr>
        <w:tab/>
      </w:r>
      <w:r>
        <w:rPr>
          <w:sz w:val="16"/>
          <w:szCs w:val="21"/>
        </w:rPr>
        <w:tab/>
      </w:r>
      <w:r w:rsidRPr="00236B40">
        <w:rPr>
          <w:sz w:val="16"/>
          <w:szCs w:val="21"/>
        </w:rPr>
        <w:t>951.781.9004</w:t>
      </w:r>
    </w:p>
    <w:p w14:paraId="7FAC48FB" w14:textId="0F78C46A" w:rsidR="00FB0510" w:rsidRDefault="00FB0510" w:rsidP="00321DD0">
      <w:pPr>
        <w:ind w:right="180" w:firstLine="540"/>
        <w:jc w:val="both"/>
        <w:rPr>
          <w:sz w:val="16"/>
          <w:szCs w:val="21"/>
        </w:rPr>
      </w:pPr>
    </w:p>
    <w:p w14:paraId="2FA5FA22" w14:textId="5C0DDBFD" w:rsidR="00FB0510" w:rsidRPr="00E6579E" w:rsidRDefault="00FB0510" w:rsidP="00FB0510">
      <w:pPr>
        <w:pStyle w:val="NoSpacing"/>
        <w:ind w:firstLine="540"/>
        <w:rPr>
          <w:rFonts w:ascii="Arial" w:hAnsi="Arial" w:cs="Arial"/>
          <w:b/>
          <w:sz w:val="18"/>
          <w:szCs w:val="18"/>
        </w:rPr>
      </w:pPr>
      <w:r w:rsidRPr="00E6579E">
        <w:rPr>
          <w:rFonts w:ascii="Arial" w:hAnsi="Arial" w:cs="Arial"/>
          <w:b/>
          <w:sz w:val="18"/>
          <w:szCs w:val="18"/>
        </w:rPr>
        <w:t>H</w:t>
      </w:r>
      <w:r>
        <w:rPr>
          <w:rFonts w:ascii="Arial" w:hAnsi="Arial" w:cs="Arial"/>
          <w:b/>
          <w:sz w:val="18"/>
          <w:szCs w:val="18"/>
        </w:rPr>
        <w:t>enry Lamberton, PsyD, MDiv</w:t>
      </w:r>
    </w:p>
    <w:p w14:paraId="1EE513E4" w14:textId="77777777" w:rsidR="00FB0510" w:rsidRDefault="00FB0510" w:rsidP="00FB0510">
      <w:pPr>
        <w:pStyle w:val="NoSpacing"/>
        <w:ind w:left="540"/>
        <w:rPr>
          <w:i/>
          <w:iCs/>
          <w:sz w:val="32"/>
          <w:szCs w:val="32"/>
        </w:rPr>
      </w:pPr>
      <w:r w:rsidRPr="00FB0510">
        <w:rPr>
          <w:rFonts w:ascii="Arial" w:hAnsi="Arial" w:cs="Arial"/>
          <w:sz w:val="16"/>
          <w:szCs w:val="16"/>
        </w:rPr>
        <w:t>Experiences include pastoral ministry, faculty member in college/university departments of religion and dean of students in a medical school.  Works with adults and couples.  Areas of focus include anxiety, mood disorders, adjustment, grief, phases of life, relationships, spiritual concerns.</w:t>
      </w:r>
      <w:r>
        <w:rPr>
          <w:i/>
          <w:iCs/>
          <w:sz w:val="32"/>
          <w:szCs w:val="32"/>
        </w:rPr>
        <w:t xml:space="preserve"> </w:t>
      </w:r>
    </w:p>
    <w:p w14:paraId="102C82B9" w14:textId="2103015E" w:rsidR="00FB0510" w:rsidRDefault="00FB0510" w:rsidP="00FB0510">
      <w:pPr>
        <w:pStyle w:val="NoSpacing"/>
        <w:ind w:left="540"/>
        <w:rPr>
          <w:rFonts w:ascii="Arial" w:hAnsi="Arial" w:cs="Arial"/>
          <w:sz w:val="16"/>
          <w:szCs w:val="16"/>
        </w:rPr>
      </w:pPr>
      <w:r>
        <w:rPr>
          <w:rFonts w:ascii="Arial" w:hAnsi="Arial" w:cs="Arial"/>
          <w:sz w:val="16"/>
          <w:szCs w:val="16"/>
        </w:rPr>
        <w:t>47 1</w:t>
      </w:r>
      <w:r w:rsidRPr="0027161D">
        <w:rPr>
          <w:rFonts w:ascii="Arial" w:hAnsi="Arial" w:cs="Arial"/>
          <w:sz w:val="16"/>
          <w:szCs w:val="16"/>
          <w:vertAlign w:val="superscript"/>
        </w:rPr>
        <w:t>st</w:t>
      </w:r>
      <w:r>
        <w:rPr>
          <w:rFonts w:ascii="Arial" w:hAnsi="Arial" w:cs="Arial"/>
          <w:sz w:val="16"/>
          <w:szCs w:val="16"/>
        </w:rPr>
        <w:t xml:space="preserve"> St.</w:t>
      </w:r>
      <w:r>
        <w:rPr>
          <w:rFonts w:ascii="Arial" w:hAnsi="Arial" w:cs="Arial"/>
          <w:sz w:val="16"/>
          <w:szCs w:val="16"/>
        </w:rPr>
        <w:tab/>
        <w:t>Henry.Lamberton.PsyD@gmail.com</w:t>
      </w:r>
    </w:p>
    <w:p w14:paraId="169FA3D7" w14:textId="571BC23A" w:rsidR="00FB0510" w:rsidRPr="0027161D" w:rsidRDefault="00FB0510" w:rsidP="00FB0510">
      <w:pPr>
        <w:pStyle w:val="NoSpacing"/>
        <w:ind w:left="540"/>
        <w:rPr>
          <w:rFonts w:ascii="Arial" w:hAnsi="Arial" w:cs="Arial"/>
          <w:sz w:val="16"/>
          <w:szCs w:val="16"/>
        </w:rPr>
      </w:pPr>
      <w:r>
        <w:rPr>
          <w:rFonts w:ascii="Arial" w:hAnsi="Arial" w:cs="Arial"/>
          <w:sz w:val="16"/>
          <w:szCs w:val="16"/>
        </w:rPr>
        <w:t>Redlands, CA 92373</w:t>
      </w:r>
      <w:r>
        <w:rPr>
          <w:rFonts w:ascii="Arial" w:hAnsi="Arial" w:cs="Arial"/>
          <w:sz w:val="16"/>
          <w:szCs w:val="16"/>
        </w:rPr>
        <w:tab/>
      </w:r>
      <w:r>
        <w:rPr>
          <w:rFonts w:ascii="Arial" w:hAnsi="Arial" w:cs="Arial"/>
          <w:sz w:val="16"/>
          <w:szCs w:val="16"/>
        </w:rPr>
        <w:tab/>
        <w:t>909.907</w:t>
      </w:r>
      <w:r w:rsidR="00FE4AFD">
        <w:rPr>
          <w:rFonts w:ascii="Arial" w:hAnsi="Arial" w:cs="Arial"/>
          <w:sz w:val="16"/>
          <w:szCs w:val="16"/>
        </w:rPr>
        <w:t>.</w:t>
      </w:r>
      <w:r>
        <w:rPr>
          <w:rFonts w:ascii="Arial" w:hAnsi="Arial" w:cs="Arial"/>
          <w:sz w:val="16"/>
          <w:szCs w:val="16"/>
        </w:rPr>
        <w:t>4549</w:t>
      </w:r>
    </w:p>
    <w:p w14:paraId="04042FAF" w14:textId="77777777" w:rsidR="00FB0510" w:rsidRPr="00236B40" w:rsidRDefault="00FB0510" w:rsidP="00321DD0">
      <w:pPr>
        <w:ind w:right="180" w:firstLine="540"/>
        <w:jc w:val="both"/>
        <w:rPr>
          <w:sz w:val="16"/>
          <w:szCs w:val="21"/>
        </w:rPr>
      </w:pPr>
    </w:p>
    <w:p w14:paraId="428DF035" w14:textId="55EA57DA" w:rsidR="00E633EA" w:rsidRDefault="00E633EA" w:rsidP="00352F86">
      <w:pPr>
        <w:ind w:right="180"/>
        <w:jc w:val="both"/>
        <w:rPr>
          <w:rFonts w:ascii="Arial" w:hAnsi="Arial" w:cs="Arial"/>
          <w:b/>
          <w:sz w:val="17"/>
          <w:szCs w:val="17"/>
        </w:rPr>
      </w:pPr>
    </w:p>
    <w:p w14:paraId="6583D5A1" w14:textId="77777777" w:rsidR="00047000" w:rsidRPr="00236B40" w:rsidRDefault="00047000" w:rsidP="00047000">
      <w:pPr>
        <w:ind w:left="720"/>
        <w:jc w:val="both"/>
        <w:rPr>
          <w:rFonts w:ascii="BordeauxBlack" w:hAnsi="BordeauxBlack"/>
          <w:sz w:val="16"/>
          <w:szCs w:val="21"/>
        </w:rPr>
      </w:pPr>
    </w:p>
    <w:p w14:paraId="0DA76812" w14:textId="77777777" w:rsidR="006F17D9" w:rsidRDefault="006F17D9" w:rsidP="00352F86">
      <w:pPr>
        <w:ind w:right="180"/>
        <w:rPr>
          <w:sz w:val="16"/>
          <w:szCs w:val="21"/>
        </w:rPr>
      </w:pPr>
      <w:r w:rsidRPr="00AB354B">
        <w:rPr>
          <w:rFonts w:ascii="Arial" w:hAnsi="Arial" w:cs="Arial"/>
          <w:b/>
          <w:sz w:val="17"/>
          <w:szCs w:val="17"/>
        </w:rPr>
        <w:t xml:space="preserve">Anne </w:t>
      </w:r>
      <w:proofErr w:type="spellStart"/>
      <w:r w:rsidRPr="00AB354B">
        <w:rPr>
          <w:rFonts w:ascii="Arial" w:hAnsi="Arial" w:cs="Arial"/>
          <w:b/>
          <w:sz w:val="17"/>
          <w:szCs w:val="17"/>
        </w:rPr>
        <w:t>Janda</w:t>
      </w:r>
      <w:proofErr w:type="spellEnd"/>
      <w:r w:rsidRPr="00AB354B">
        <w:rPr>
          <w:rFonts w:ascii="Arial" w:hAnsi="Arial" w:cs="Arial"/>
          <w:b/>
          <w:sz w:val="17"/>
          <w:szCs w:val="17"/>
        </w:rPr>
        <w:t>, M.S.W.</w:t>
      </w:r>
      <w:r w:rsidR="00293D4C">
        <w:rPr>
          <w:rFonts w:ascii="Arial" w:hAnsi="Arial" w:cs="Arial"/>
          <w:b/>
          <w:sz w:val="17"/>
          <w:szCs w:val="17"/>
        </w:rPr>
        <w:br/>
      </w:r>
      <w:proofErr w:type="gramStart"/>
      <w:r>
        <w:rPr>
          <w:rFonts w:ascii="Arial" w:hAnsi="Arial" w:cs="Arial"/>
          <w:sz w:val="16"/>
          <w:szCs w:val="16"/>
        </w:rPr>
        <w:t>L</w:t>
      </w:r>
      <w:r w:rsidRPr="00236B40">
        <w:rPr>
          <w:rFonts w:ascii="Arial" w:hAnsi="Arial" w:cs="Arial"/>
          <w:sz w:val="16"/>
          <w:szCs w:val="16"/>
        </w:rPr>
        <w:t>icensed</w:t>
      </w:r>
      <w:r w:rsidR="00184E60">
        <w:rPr>
          <w:rFonts w:ascii="Arial" w:hAnsi="Arial" w:cs="Arial"/>
          <w:sz w:val="16"/>
          <w:szCs w:val="16"/>
        </w:rPr>
        <w:t xml:space="preserve"> </w:t>
      </w:r>
      <w:r w:rsidR="00293D4C">
        <w:rPr>
          <w:rFonts w:ascii="Arial" w:hAnsi="Arial" w:cs="Arial"/>
          <w:sz w:val="16"/>
          <w:szCs w:val="16"/>
        </w:rPr>
        <w:t xml:space="preserve"> marriage</w:t>
      </w:r>
      <w:proofErr w:type="gramEnd"/>
      <w:r w:rsidR="00293D4C">
        <w:rPr>
          <w:rFonts w:ascii="Arial" w:hAnsi="Arial" w:cs="Arial"/>
          <w:sz w:val="16"/>
          <w:szCs w:val="16"/>
        </w:rPr>
        <w:t xml:space="preserve"> </w:t>
      </w:r>
      <w:r w:rsidRPr="00236B40">
        <w:rPr>
          <w:rFonts w:ascii="Arial" w:hAnsi="Arial" w:cs="Arial"/>
          <w:sz w:val="16"/>
          <w:szCs w:val="16"/>
        </w:rPr>
        <w:t>and</w:t>
      </w:r>
      <w:r w:rsidR="00184E60">
        <w:rPr>
          <w:rFonts w:ascii="Arial" w:hAnsi="Arial" w:cs="Arial"/>
          <w:sz w:val="16"/>
          <w:szCs w:val="16"/>
        </w:rPr>
        <w:t xml:space="preserve"> </w:t>
      </w:r>
      <w:r>
        <w:rPr>
          <w:rFonts w:ascii="Arial" w:hAnsi="Arial" w:cs="Arial"/>
          <w:sz w:val="16"/>
          <w:szCs w:val="16"/>
        </w:rPr>
        <w:t xml:space="preserve"> </w:t>
      </w:r>
      <w:r w:rsidRPr="00236B40">
        <w:rPr>
          <w:rFonts w:ascii="Arial" w:hAnsi="Arial" w:cs="Arial"/>
          <w:sz w:val="16"/>
          <w:szCs w:val="16"/>
        </w:rPr>
        <w:t>family</w:t>
      </w:r>
      <w:r w:rsidR="00184E60">
        <w:rPr>
          <w:rFonts w:ascii="Arial" w:hAnsi="Arial" w:cs="Arial"/>
          <w:sz w:val="16"/>
          <w:szCs w:val="16"/>
        </w:rPr>
        <w:t xml:space="preserve"> </w:t>
      </w:r>
      <w:r w:rsidRPr="00236B40">
        <w:rPr>
          <w:rFonts w:ascii="Arial" w:hAnsi="Arial" w:cs="Arial"/>
          <w:sz w:val="16"/>
          <w:szCs w:val="16"/>
        </w:rPr>
        <w:t xml:space="preserve"> therapist</w:t>
      </w:r>
      <w:r>
        <w:rPr>
          <w:rFonts w:ascii="Arial" w:hAnsi="Arial" w:cs="Arial"/>
          <w:sz w:val="16"/>
          <w:szCs w:val="16"/>
        </w:rPr>
        <w:t xml:space="preserve"> </w:t>
      </w:r>
      <w:r w:rsidR="00184E60">
        <w:rPr>
          <w:rFonts w:ascii="Arial" w:hAnsi="Arial" w:cs="Arial"/>
          <w:sz w:val="16"/>
          <w:szCs w:val="16"/>
        </w:rPr>
        <w:t xml:space="preserve"> </w:t>
      </w:r>
      <w:r w:rsidR="00293D4C">
        <w:rPr>
          <w:rFonts w:ascii="Arial" w:hAnsi="Arial" w:cs="Arial"/>
          <w:sz w:val="16"/>
          <w:szCs w:val="16"/>
        </w:rPr>
        <w:t>a</w:t>
      </w:r>
      <w:r w:rsidRPr="00236B40">
        <w:rPr>
          <w:rFonts w:ascii="Arial" w:hAnsi="Arial" w:cs="Arial"/>
          <w:sz w:val="16"/>
          <w:szCs w:val="16"/>
        </w:rPr>
        <w:t>nd</w:t>
      </w:r>
      <w:r w:rsidR="00184E60">
        <w:rPr>
          <w:rFonts w:ascii="Arial" w:hAnsi="Arial" w:cs="Arial"/>
          <w:sz w:val="16"/>
          <w:szCs w:val="16"/>
        </w:rPr>
        <w:t xml:space="preserve"> </w:t>
      </w:r>
      <w:r>
        <w:rPr>
          <w:rFonts w:ascii="Arial" w:hAnsi="Arial" w:cs="Arial"/>
          <w:sz w:val="16"/>
          <w:szCs w:val="16"/>
        </w:rPr>
        <w:t xml:space="preserve"> </w:t>
      </w:r>
      <w:r w:rsidRPr="00236B40">
        <w:rPr>
          <w:rFonts w:ascii="Arial" w:hAnsi="Arial" w:cs="Arial"/>
          <w:sz w:val="16"/>
          <w:szCs w:val="16"/>
        </w:rPr>
        <w:t xml:space="preserve">licensed </w:t>
      </w:r>
      <w:r w:rsidR="00184E60">
        <w:rPr>
          <w:rFonts w:ascii="Arial" w:hAnsi="Arial" w:cs="Arial"/>
          <w:sz w:val="16"/>
          <w:szCs w:val="16"/>
        </w:rPr>
        <w:t xml:space="preserve"> </w:t>
      </w:r>
      <w:r w:rsidRPr="00236B40">
        <w:rPr>
          <w:rFonts w:ascii="Arial" w:hAnsi="Arial" w:cs="Arial"/>
          <w:sz w:val="16"/>
          <w:szCs w:val="16"/>
        </w:rPr>
        <w:t>clinical</w:t>
      </w:r>
      <w:r>
        <w:rPr>
          <w:rFonts w:ascii="Arial" w:hAnsi="Arial" w:cs="Arial"/>
          <w:sz w:val="16"/>
          <w:szCs w:val="16"/>
        </w:rPr>
        <w:t xml:space="preserve"> </w:t>
      </w:r>
      <w:r w:rsidR="00184E60">
        <w:rPr>
          <w:rFonts w:ascii="Arial" w:hAnsi="Arial" w:cs="Arial"/>
          <w:sz w:val="16"/>
          <w:szCs w:val="16"/>
        </w:rPr>
        <w:t xml:space="preserve"> </w:t>
      </w:r>
      <w:r w:rsidRPr="00236B40">
        <w:rPr>
          <w:rFonts w:ascii="Arial" w:hAnsi="Arial" w:cs="Arial"/>
          <w:sz w:val="16"/>
          <w:szCs w:val="16"/>
        </w:rPr>
        <w:t xml:space="preserve">social worker. </w:t>
      </w:r>
      <w:r w:rsidR="00184E60">
        <w:rPr>
          <w:rFonts w:ascii="Arial" w:hAnsi="Arial" w:cs="Arial"/>
          <w:sz w:val="16"/>
          <w:szCs w:val="16"/>
        </w:rPr>
        <w:t xml:space="preserve"> </w:t>
      </w:r>
      <w:proofErr w:type="gramStart"/>
      <w:r w:rsidRPr="00236B40">
        <w:rPr>
          <w:rFonts w:ascii="Arial" w:hAnsi="Arial" w:cs="Arial"/>
          <w:sz w:val="16"/>
          <w:szCs w:val="16"/>
        </w:rPr>
        <w:t>Extensive</w:t>
      </w:r>
      <w:r w:rsidR="00184E60">
        <w:rPr>
          <w:rFonts w:ascii="Arial" w:hAnsi="Arial" w:cs="Arial"/>
          <w:sz w:val="16"/>
          <w:szCs w:val="16"/>
        </w:rPr>
        <w:t xml:space="preserve"> </w:t>
      </w:r>
      <w:r w:rsidRPr="00236B40">
        <w:rPr>
          <w:rFonts w:ascii="Arial" w:hAnsi="Arial" w:cs="Arial"/>
          <w:sz w:val="16"/>
          <w:szCs w:val="16"/>
        </w:rPr>
        <w:t xml:space="preserve"> experience</w:t>
      </w:r>
      <w:proofErr w:type="gramEnd"/>
      <w:r w:rsidR="00184E60">
        <w:rPr>
          <w:rFonts w:ascii="Arial" w:hAnsi="Arial" w:cs="Arial"/>
          <w:sz w:val="16"/>
          <w:szCs w:val="16"/>
        </w:rPr>
        <w:t xml:space="preserve"> </w:t>
      </w:r>
      <w:r w:rsidRPr="00236B40">
        <w:rPr>
          <w:rFonts w:ascii="Arial" w:hAnsi="Arial" w:cs="Arial"/>
          <w:sz w:val="16"/>
          <w:szCs w:val="16"/>
        </w:rPr>
        <w:t xml:space="preserve"> in</w:t>
      </w:r>
      <w:r w:rsidR="00184E60">
        <w:rPr>
          <w:rFonts w:ascii="Arial" w:hAnsi="Arial" w:cs="Arial"/>
          <w:sz w:val="16"/>
          <w:szCs w:val="16"/>
        </w:rPr>
        <w:t xml:space="preserve"> </w:t>
      </w:r>
      <w:r w:rsidRPr="00236B40">
        <w:rPr>
          <w:rFonts w:ascii="Arial" w:hAnsi="Arial" w:cs="Arial"/>
          <w:sz w:val="16"/>
          <w:szCs w:val="16"/>
        </w:rPr>
        <w:t xml:space="preserve"> </w:t>
      </w:r>
      <w:r w:rsidR="00184E60">
        <w:rPr>
          <w:rFonts w:ascii="Arial" w:hAnsi="Arial" w:cs="Arial"/>
          <w:sz w:val="16"/>
          <w:szCs w:val="16"/>
        </w:rPr>
        <w:t xml:space="preserve">individual  </w:t>
      </w:r>
      <w:r w:rsidRPr="00236B40">
        <w:rPr>
          <w:rFonts w:ascii="Arial" w:hAnsi="Arial" w:cs="Arial"/>
          <w:sz w:val="16"/>
          <w:szCs w:val="16"/>
        </w:rPr>
        <w:t xml:space="preserve"> and</w:t>
      </w:r>
      <w:r w:rsidR="00184E60">
        <w:rPr>
          <w:rFonts w:ascii="Arial" w:hAnsi="Arial" w:cs="Arial"/>
          <w:sz w:val="16"/>
          <w:szCs w:val="16"/>
        </w:rPr>
        <w:t xml:space="preserve">  </w:t>
      </w:r>
      <w:r w:rsidRPr="00236B40">
        <w:rPr>
          <w:rFonts w:ascii="Arial" w:hAnsi="Arial" w:cs="Arial"/>
          <w:sz w:val="16"/>
          <w:szCs w:val="16"/>
        </w:rPr>
        <w:t xml:space="preserve"> family</w:t>
      </w:r>
      <w:r w:rsidR="00184E60">
        <w:rPr>
          <w:rFonts w:ascii="Arial" w:hAnsi="Arial" w:cs="Arial"/>
          <w:sz w:val="16"/>
          <w:szCs w:val="16"/>
        </w:rPr>
        <w:t xml:space="preserve"> </w:t>
      </w:r>
      <w:r w:rsidRPr="00236B40">
        <w:rPr>
          <w:rFonts w:ascii="Arial" w:hAnsi="Arial" w:cs="Arial"/>
          <w:sz w:val="16"/>
          <w:szCs w:val="16"/>
        </w:rPr>
        <w:t xml:space="preserve"> counseling, divorce mediation and crisis intervention.</w:t>
      </w:r>
      <w:r w:rsidR="00293D4C">
        <w:rPr>
          <w:rFonts w:ascii="Arial" w:hAnsi="Arial" w:cs="Arial"/>
          <w:sz w:val="16"/>
          <w:szCs w:val="16"/>
        </w:rPr>
        <w:br/>
      </w:r>
      <w:r w:rsidRPr="00236B40">
        <w:rPr>
          <w:sz w:val="16"/>
          <w:szCs w:val="21"/>
        </w:rPr>
        <w:t xml:space="preserve">5945 </w:t>
      </w:r>
      <w:proofErr w:type="spellStart"/>
      <w:r w:rsidRPr="00236B40">
        <w:rPr>
          <w:sz w:val="16"/>
          <w:szCs w:val="21"/>
        </w:rPr>
        <w:t>Caminito</w:t>
      </w:r>
      <w:proofErr w:type="spellEnd"/>
      <w:r w:rsidRPr="00236B40">
        <w:rPr>
          <w:sz w:val="16"/>
          <w:szCs w:val="21"/>
        </w:rPr>
        <w:t xml:space="preserve"> de la </w:t>
      </w:r>
      <w:proofErr w:type="spellStart"/>
      <w:r w:rsidRPr="00236B40">
        <w:rPr>
          <w:sz w:val="16"/>
          <w:szCs w:val="21"/>
        </w:rPr>
        <w:t>Taza</w:t>
      </w:r>
      <w:proofErr w:type="spellEnd"/>
      <w:r>
        <w:rPr>
          <w:sz w:val="16"/>
          <w:szCs w:val="21"/>
        </w:rPr>
        <w:br/>
      </w:r>
      <w:r w:rsidR="00352F86">
        <w:rPr>
          <w:sz w:val="16"/>
          <w:szCs w:val="21"/>
        </w:rPr>
        <w:t>San Diego, CA 92120</w:t>
      </w:r>
      <w:r w:rsidR="00352F86">
        <w:rPr>
          <w:sz w:val="16"/>
          <w:szCs w:val="21"/>
        </w:rPr>
        <w:tab/>
      </w:r>
      <w:r w:rsidR="00352F86">
        <w:rPr>
          <w:sz w:val="16"/>
          <w:szCs w:val="21"/>
        </w:rPr>
        <w:tab/>
      </w:r>
      <w:r w:rsidR="00352F86">
        <w:rPr>
          <w:sz w:val="16"/>
          <w:szCs w:val="21"/>
        </w:rPr>
        <w:tab/>
      </w:r>
      <w:r w:rsidRPr="00236B40">
        <w:rPr>
          <w:sz w:val="16"/>
          <w:szCs w:val="21"/>
        </w:rPr>
        <w:t>619.229.0590</w:t>
      </w:r>
    </w:p>
    <w:p w14:paraId="6A502133" w14:textId="77777777" w:rsidR="00320BCD" w:rsidRPr="006E7858" w:rsidRDefault="00320BCD" w:rsidP="00293D4C">
      <w:pPr>
        <w:spacing w:line="276" w:lineRule="auto"/>
        <w:ind w:left="540" w:right="180"/>
        <w:jc w:val="both"/>
        <w:rPr>
          <w:rFonts w:ascii="Arial" w:hAnsi="Arial" w:cs="Arial"/>
          <w:sz w:val="18"/>
          <w:szCs w:val="17"/>
        </w:rPr>
      </w:pPr>
    </w:p>
    <w:p w14:paraId="1F16973E" w14:textId="77777777" w:rsidR="00AB354B" w:rsidRPr="00AB354B" w:rsidRDefault="00AB354B" w:rsidP="00352F86">
      <w:pPr>
        <w:ind w:right="180"/>
        <w:jc w:val="both"/>
        <w:rPr>
          <w:rFonts w:ascii="Arial" w:hAnsi="Arial" w:cs="Arial"/>
          <w:b/>
          <w:sz w:val="17"/>
          <w:szCs w:val="17"/>
        </w:rPr>
      </w:pPr>
      <w:r w:rsidRPr="00AB354B">
        <w:rPr>
          <w:rFonts w:ascii="Arial" w:hAnsi="Arial" w:cs="Arial"/>
          <w:b/>
          <w:sz w:val="17"/>
          <w:szCs w:val="17"/>
        </w:rPr>
        <w:t>Beverly Johnson, M.S., MFT</w:t>
      </w:r>
    </w:p>
    <w:p w14:paraId="40B4E6B6" w14:textId="77777777" w:rsidR="00AB354B" w:rsidRPr="00236B40" w:rsidRDefault="00AB354B" w:rsidP="00352F86">
      <w:pPr>
        <w:ind w:right="180"/>
        <w:jc w:val="both"/>
        <w:rPr>
          <w:rFonts w:ascii="BordeauxLight" w:hAnsi="BordeauxLight"/>
          <w:sz w:val="16"/>
          <w:szCs w:val="21"/>
        </w:rPr>
      </w:pPr>
      <w:r w:rsidRPr="00236B40">
        <w:rPr>
          <w:rFonts w:ascii="Arial" w:hAnsi="Arial" w:cs="Arial"/>
          <w:sz w:val="16"/>
          <w:szCs w:val="16"/>
        </w:rPr>
        <w:t>A marriage and family therapist with special interest in working with children, especially ADD, panic disorders and depression.</w:t>
      </w:r>
    </w:p>
    <w:p w14:paraId="7703AF01" w14:textId="77777777" w:rsidR="00AB354B" w:rsidRPr="00236B40" w:rsidRDefault="00AB354B" w:rsidP="00352F86">
      <w:pPr>
        <w:ind w:right="180"/>
        <w:jc w:val="both"/>
        <w:rPr>
          <w:sz w:val="16"/>
          <w:szCs w:val="21"/>
        </w:rPr>
      </w:pPr>
      <w:r w:rsidRPr="00236B40">
        <w:rPr>
          <w:sz w:val="16"/>
          <w:szCs w:val="21"/>
        </w:rPr>
        <w:t>3576 Arlington Avenue, Suite 307</w:t>
      </w:r>
    </w:p>
    <w:p w14:paraId="635D9FDD" w14:textId="77777777" w:rsidR="00AB354B" w:rsidRDefault="00AB354B" w:rsidP="00352F86">
      <w:pPr>
        <w:ind w:right="180"/>
        <w:jc w:val="both"/>
        <w:rPr>
          <w:sz w:val="16"/>
          <w:szCs w:val="21"/>
        </w:rPr>
      </w:pPr>
      <w:r w:rsidRPr="00236B40">
        <w:rPr>
          <w:sz w:val="16"/>
          <w:szCs w:val="21"/>
        </w:rPr>
        <w:t>Riverside, CA 92506</w:t>
      </w:r>
      <w:r w:rsidRPr="00236B40">
        <w:rPr>
          <w:sz w:val="16"/>
          <w:szCs w:val="21"/>
        </w:rPr>
        <w:tab/>
      </w:r>
      <w:r w:rsidRPr="00236B40">
        <w:rPr>
          <w:sz w:val="16"/>
          <w:szCs w:val="21"/>
        </w:rPr>
        <w:tab/>
      </w:r>
      <w:r w:rsidR="00352F86">
        <w:rPr>
          <w:sz w:val="16"/>
          <w:szCs w:val="21"/>
        </w:rPr>
        <w:tab/>
      </w:r>
      <w:r w:rsidRPr="00236B40">
        <w:rPr>
          <w:sz w:val="16"/>
          <w:szCs w:val="21"/>
        </w:rPr>
        <w:t>951.784.4357</w:t>
      </w:r>
    </w:p>
    <w:p w14:paraId="19CACDB6" w14:textId="10100226" w:rsidR="006E7858" w:rsidRDefault="006E7858" w:rsidP="00293D4C">
      <w:pPr>
        <w:ind w:left="540" w:right="180"/>
        <w:jc w:val="both"/>
        <w:rPr>
          <w:sz w:val="18"/>
          <w:szCs w:val="21"/>
        </w:rPr>
      </w:pPr>
    </w:p>
    <w:p w14:paraId="6ABDD7E3" w14:textId="77777777" w:rsidR="00E633EA" w:rsidRDefault="006E7858" w:rsidP="004440D2">
      <w:pPr>
        <w:ind w:right="187"/>
        <w:rPr>
          <w:rFonts w:ascii="Arial" w:hAnsi="Arial" w:cs="Arial"/>
          <w:b/>
          <w:sz w:val="17"/>
          <w:szCs w:val="17"/>
        </w:rPr>
      </w:pPr>
      <w:r w:rsidRPr="004B3E46">
        <w:rPr>
          <w:rFonts w:ascii="Arial" w:hAnsi="Arial" w:cs="Arial"/>
          <w:b/>
          <w:sz w:val="17"/>
          <w:szCs w:val="17"/>
        </w:rPr>
        <w:t>Jerold R. Kuhn, Ph.D.</w:t>
      </w:r>
    </w:p>
    <w:p w14:paraId="533EADE2" w14:textId="6A702164" w:rsidR="006E7858" w:rsidRPr="00E633EA" w:rsidRDefault="006E7858" w:rsidP="004440D2">
      <w:pPr>
        <w:ind w:right="187"/>
        <w:rPr>
          <w:rFonts w:ascii="Arial" w:hAnsi="Arial" w:cs="Arial"/>
          <w:b/>
          <w:sz w:val="17"/>
          <w:szCs w:val="17"/>
        </w:rPr>
      </w:pPr>
      <w:r w:rsidRPr="00236B40">
        <w:rPr>
          <w:rFonts w:ascii="Arial" w:hAnsi="Arial" w:cs="Arial"/>
          <w:sz w:val="16"/>
          <w:szCs w:val="16"/>
        </w:rPr>
        <w:t xml:space="preserve">Psychologist with interest in couple counseling and individual counseling for depression, </w:t>
      </w:r>
      <w:proofErr w:type="gramStart"/>
      <w:r w:rsidRPr="00236B40">
        <w:rPr>
          <w:rFonts w:ascii="Arial" w:hAnsi="Arial" w:cs="Arial"/>
          <w:sz w:val="16"/>
          <w:szCs w:val="16"/>
        </w:rPr>
        <w:t>stress</w:t>
      </w:r>
      <w:proofErr w:type="gramEnd"/>
      <w:r w:rsidRPr="00236B40">
        <w:rPr>
          <w:rFonts w:ascii="Arial" w:hAnsi="Arial" w:cs="Arial"/>
          <w:sz w:val="16"/>
          <w:szCs w:val="16"/>
        </w:rPr>
        <w:t xml:space="preserve"> and other life situations. Has served on the counseling staff at Crystal Cathedral.</w:t>
      </w:r>
    </w:p>
    <w:p w14:paraId="26A19583" w14:textId="77777777" w:rsidR="006E7858" w:rsidRPr="00236B40" w:rsidRDefault="006E7858" w:rsidP="004440D2">
      <w:pPr>
        <w:ind w:right="187"/>
        <w:jc w:val="both"/>
        <w:rPr>
          <w:sz w:val="16"/>
          <w:szCs w:val="21"/>
        </w:rPr>
      </w:pPr>
      <w:r w:rsidRPr="00236B40">
        <w:rPr>
          <w:sz w:val="16"/>
          <w:szCs w:val="21"/>
        </w:rPr>
        <w:t>285 E. Imperial, #206</w:t>
      </w:r>
    </w:p>
    <w:p w14:paraId="1FF19756" w14:textId="77777777" w:rsidR="006E7858" w:rsidRPr="00236B40" w:rsidRDefault="006E7858" w:rsidP="004440D2">
      <w:pPr>
        <w:ind w:right="187"/>
        <w:jc w:val="both"/>
        <w:rPr>
          <w:sz w:val="16"/>
          <w:szCs w:val="21"/>
        </w:rPr>
      </w:pPr>
      <w:r w:rsidRPr="00236B40">
        <w:rPr>
          <w:sz w:val="16"/>
          <w:szCs w:val="21"/>
        </w:rPr>
        <w:t>Fullerton, CA 92635</w:t>
      </w:r>
      <w:r w:rsidRPr="00236B40">
        <w:rPr>
          <w:sz w:val="16"/>
          <w:szCs w:val="21"/>
        </w:rPr>
        <w:tab/>
      </w:r>
      <w:r w:rsidRPr="00236B40">
        <w:rPr>
          <w:sz w:val="16"/>
          <w:szCs w:val="21"/>
        </w:rPr>
        <w:tab/>
      </w:r>
      <w:r>
        <w:rPr>
          <w:sz w:val="16"/>
          <w:szCs w:val="21"/>
        </w:rPr>
        <w:tab/>
      </w:r>
      <w:r w:rsidRPr="00236B40">
        <w:rPr>
          <w:sz w:val="16"/>
          <w:szCs w:val="21"/>
        </w:rPr>
        <w:t>714.879.7670</w:t>
      </w:r>
    </w:p>
    <w:p w14:paraId="1247826E" w14:textId="71C2FFDB" w:rsidR="001274FF" w:rsidRDefault="001274FF" w:rsidP="001274FF">
      <w:pPr>
        <w:ind w:right="540"/>
        <w:rPr>
          <w:color w:val="1E1C11"/>
          <w:sz w:val="16"/>
          <w:szCs w:val="16"/>
        </w:rPr>
      </w:pPr>
    </w:p>
    <w:p w14:paraId="3C8C1169" w14:textId="72D18D4F" w:rsidR="00047000" w:rsidRPr="004B3E46" w:rsidRDefault="000B52D4" w:rsidP="00A6146C">
      <w:pPr>
        <w:ind w:right="540"/>
        <w:rPr>
          <w:rFonts w:ascii="Arial" w:hAnsi="Arial" w:cs="Arial"/>
          <w:b/>
          <w:sz w:val="17"/>
          <w:szCs w:val="17"/>
        </w:rPr>
      </w:pPr>
      <w:r w:rsidRPr="004B3E46">
        <w:rPr>
          <w:rFonts w:ascii="Arial" w:hAnsi="Arial" w:cs="Arial"/>
          <w:b/>
          <w:sz w:val="17"/>
          <w:szCs w:val="17"/>
        </w:rPr>
        <w:t>J</w:t>
      </w:r>
      <w:r w:rsidR="00047000" w:rsidRPr="004B3E46">
        <w:rPr>
          <w:rFonts w:ascii="Arial" w:hAnsi="Arial" w:cs="Arial"/>
          <w:b/>
          <w:sz w:val="17"/>
          <w:szCs w:val="17"/>
        </w:rPr>
        <w:t>ohn E. Martin, Ph.D.</w:t>
      </w:r>
    </w:p>
    <w:p w14:paraId="6484C947" w14:textId="77777777" w:rsidR="00A6146C" w:rsidRDefault="00047000" w:rsidP="00C115D7">
      <w:pPr>
        <w:ind w:right="540"/>
        <w:jc w:val="both"/>
        <w:rPr>
          <w:rFonts w:ascii="Arial" w:hAnsi="Arial" w:cs="Arial"/>
          <w:sz w:val="16"/>
          <w:szCs w:val="16"/>
        </w:rPr>
      </w:pPr>
      <w:r w:rsidRPr="00236B40">
        <w:rPr>
          <w:rFonts w:ascii="Arial" w:hAnsi="Arial" w:cs="Arial"/>
          <w:sz w:val="16"/>
          <w:szCs w:val="16"/>
        </w:rPr>
        <w:t>Licensed clinical psychologist with wide experience working with pastors and their families. Professor of Clinical Psychology at Fuller Seminary’s Graduate School of Psychology.</w:t>
      </w:r>
      <w:r w:rsidR="00C1790B">
        <w:rPr>
          <w:rFonts w:ascii="Arial" w:hAnsi="Arial" w:cs="Arial"/>
          <w:sz w:val="16"/>
          <w:szCs w:val="16"/>
        </w:rPr>
        <w:tab/>
      </w:r>
      <w:r w:rsidR="00C1790B">
        <w:rPr>
          <w:rFonts w:ascii="Arial" w:hAnsi="Arial" w:cs="Arial"/>
          <w:sz w:val="16"/>
          <w:szCs w:val="16"/>
        </w:rPr>
        <w:tab/>
      </w:r>
    </w:p>
    <w:p w14:paraId="3CB38C7A" w14:textId="77777777" w:rsidR="00626EC3" w:rsidRDefault="00626EC3" w:rsidP="00947EFA">
      <w:pPr>
        <w:ind w:right="540"/>
        <w:jc w:val="both"/>
        <w:rPr>
          <w:color w:val="000000"/>
          <w:sz w:val="16"/>
          <w:szCs w:val="19"/>
        </w:rPr>
      </w:pPr>
      <w:r>
        <w:rPr>
          <w:color w:val="000000"/>
          <w:sz w:val="16"/>
          <w:szCs w:val="19"/>
        </w:rPr>
        <w:t>3020 Old Ranch Parkway, Suite 300</w:t>
      </w:r>
    </w:p>
    <w:p w14:paraId="304B7C72" w14:textId="412C6106" w:rsidR="00B95509" w:rsidRPr="00626EC3" w:rsidRDefault="00626EC3" w:rsidP="00947EFA">
      <w:pPr>
        <w:ind w:right="540"/>
        <w:jc w:val="both"/>
        <w:rPr>
          <w:color w:val="000000"/>
          <w:sz w:val="16"/>
          <w:szCs w:val="19"/>
        </w:rPr>
      </w:pPr>
      <w:r>
        <w:rPr>
          <w:color w:val="000000"/>
          <w:sz w:val="16"/>
          <w:szCs w:val="19"/>
        </w:rPr>
        <w:t>Seal Beach, CA 90740</w:t>
      </w:r>
      <w:r w:rsidR="00352F86">
        <w:rPr>
          <w:sz w:val="16"/>
          <w:szCs w:val="19"/>
        </w:rPr>
        <w:tab/>
      </w:r>
      <w:r w:rsidR="00352F86">
        <w:rPr>
          <w:sz w:val="16"/>
          <w:szCs w:val="19"/>
        </w:rPr>
        <w:tab/>
      </w:r>
      <w:r w:rsidR="00B95509">
        <w:rPr>
          <w:sz w:val="16"/>
          <w:szCs w:val="19"/>
        </w:rPr>
        <w:t>877.651.3370</w:t>
      </w:r>
    </w:p>
    <w:p w14:paraId="5AF1DFD4" w14:textId="77777777" w:rsidR="00047000" w:rsidRPr="00236B40" w:rsidRDefault="00047000" w:rsidP="00C115D7">
      <w:pPr>
        <w:ind w:right="540"/>
        <w:jc w:val="both"/>
        <w:rPr>
          <w:sz w:val="16"/>
          <w:szCs w:val="21"/>
        </w:rPr>
      </w:pPr>
      <w:r>
        <w:rPr>
          <w:sz w:val="16"/>
          <w:szCs w:val="21"/>
        </w:rPr>
        <w:tab/>
      </w:r>
      <w:r>
        <w:rPr>
          <w:sz w:val="16"/>
          <w:szCs w:val="21"/>
        </w:rPr>
        <w:tab/>
      </w:r>
      <w:r>
        <w:rPr>
          <w:sz w:val="16"/>
          <w:szCs w:val="21"/>
        </w:rPr>
        <w:tab/>
      </w:r>
      <w:r>
        <w:rPr>
          <w:sz w:val="16"/>
          <w:szCs w:val="21"/>
        </w:rPr>
        <w:tab/>
      </w:r>
      <w:r>
        <w:rPr>
          <w:sz w:val="16"/>
          <w:szCs w:val="21"/>
        </w:rPr>
        <w:tab/>
      </w:r>
    </w:p>
    <w:p w14:paraId="0C24AD9F" w14:textId="77777777" w:rsidR="00047000" w:rsidRPr="004B3E46" w:rsidRDefault="00047000" w:rsidP="00C115D7">
      <w:pPr>
        <w:ind w:right="540"/>
        <w:jc w:val="both"/>
        <w:rPr>
          <w:rFonts w:ascii="Arial" w:hAnsi="Arial" w:cs="Arial"/>
          <w:b/>
          <w:sz w:val="17"/>
          <w:szCs w:val="17"/>
        </w:rPr>
      </w:pPr>
      <w:r w:rsidRPr="004B3E46">
        <w:rPr>
          <w:rFonts w:ascii="Arial" w:hAnsi="Arial" w:cs="Arial"/>
          <w:b/>
          <w:sz w:val="17"/>
          <w:szCs w:val="17"/>
        </w:rPr>
        <w:t>Paula May, Ph.D.</w:t>
      </w:r>
    </w:p>
    <w:p w14:paraId="76256BEC" w14:textId="77777777" w:rsidR="00047000" w:rsidRPr="00236B40" w:rsidRDefault="00047000" w:rsidP="00C115D7">
      <w:pPr>
        <w:ind w:right="540"/>
        <w:jc w:val="both"/>
        <w:rPr>
          <w:rFonts w:ascii="Arial" w:hAnsi="Arial" w:cs="Arial"/>
          <w:sz w:val="16"/>
          <w:szCs w:val="21"/>
        </w:rPr>
      </w:pPr>
      <w:r w:rsidRPr="00236B40">
        <w:rPr>
          <w:rFonts w:ascii="Arial" w:hAnsi="Arial" w:cs="Arial"/>
          <w:sz w:val="16"/>
          <w:szCs w:val="16"/>
        </w:rPr>
        <w:t>Licensed psychologist with specialty in couple’s counseling and substance abuse.</w:t>
      </w:r>
    </w:p>
    <w:p w14:paraId="14AA41A9" w14:textId="77777777" w:rsidR="00047000" w:rsidRPr="00236B40" w:rsidRDefault="00047000" w:rsidP="00C115D7">
      <w:pPr>
        <w:ind w:right="540"/>
        <w:jc w:val="both"/>
        <w:rPr>
          <w:color w:val="000000"/>
          <w:sz w:val="16"/>
          <w:szCs w:val="21"/>
        </w:rPr>
      </w:pPr>
      <w:r>
        <w:rPr>
          <w:color w:val="000000"/>
          <w:sz w:val="16"/>
          <w:szCs w:val="21"/>
        </w:rPr>
        <w:t>242 W. Main Street, Suite 200B</w:t>
      </w:r>
    </w:p>
    <w:p w14:paraId="62A5ACDC" w14:textId="77777777" w:rsidR="00047000" w:rsidRPr="00236B40" w:rsidRDefault="00047000" w:rsidP="00C115D7">
      <w:pPr>
        <w:ind w:right="540"/>
        <w:jc w:val="both"/>
        <w:rPr>
          <w:color w:val="000000"/>
          <w:sz w:val="16"/>
          <w:szCs w:val="21"/>
        </w:rPr>
      </w:pPr>
      <w:r>
        <w:rPr>
          <w:color w:val="000000"/>
          <w:sz w:val="16"/>
          <w:szCs w:val="21"/>
        </w:rPr>
        <w:t>Tustin, CA 82780</w:t>
      </w:r>
      <w:r>
        <w:rPr>
          <w:color w:val="000000"/>
          <w:sz w:val="16"/>
          <w:szCs w:val="21"/>
        </w:rPr>
        <w:tab/>
      </w:r>
      <w:r>
        <w:rPr>
          <w:color w:val="000000"/>
          <w:sz w:val="16"/>
          <w:szCs w:val="21"/>
        </w:rPr>
        <w:tab/>
      </w:r>
      <w:r w:rsidRPr="00236B40">
        <w:rPr>
          <w:color w:val="000000"/>
          <w:sz w:val="16"/>
          <w:szCs w:val="21"/>
        </w:rPr>
        <w:tab/>
        <w:t>949.600.5231</w:t>
      </w:r>
    </w:p>
    <w:p w14:paraId="08E5642B" w14:textId="77777777" w:rsidR="00047000" w:rsidRPr="00236B40" w:rsidRDefault="00047000" w:rsidP="00C115D7">
      <w:pPr>
        <w:ind w:right="540"/>
        <w:jc w:val="both"/>
        <w:rPr>
          <w:rFonts w:ascii="Arial" w:hAnsi="Arial" w:cs="Arial"/>
          <w:sz w:val="16"/>
          <w:szCs w:val="21"/>
        </w:rPr>
      </w:pPr>
    </w:p>
    <w:p w14:paraId="3C023F4A" w14:textId="603B27D4" w:rsidR="00047000" w:rsidRPr="004B3E46" w:rsidRDefault="00047000" w:rsidP="00213FCF">
      <w:pPr>
        <w:ind w:right="540"/>
        <w:jc w:val="both"/>
        <w:rPr>
          <w:rFonts w:ascii="Arial" w:hAnsi="Arial"/>
          <w:b/>
          <w:sz w:val="17"/>
          <w:szCs w:val="17"/>
        </w:rPr>
      </w:pPr>
      <w:r w:rsidRPr="004B3E46">
        <w:rPr>
          <w:rFonts w:ascii="Arial" w:hAnsi="Arial"/>
          <w:b/>
          <w:sz w:val="17"/>
          <w:szCs w:val="17"/>
        </w:rPr>
        <w:t xml:space="preserve">Douglas </w:t>
      </w:r>
      <w:proofErr w:type="spellStart"/>
      <w:r w:rsidRPr="004B3E46">
        <w:rPr>
          <w:rFonts w:ascii="Arial" w:hAnsi="Arial"/>
          <w:b/>
          <w:sz w:val="17"/>
          <w:szCs w:val="17"/>
        </w:rPr>
        <w:t>McKown</w:t>
      </w:r>
      <w:proofErr w:type="spellEnd"/>
      <w:r w:rsidRPr="004B3E46">
        <w:rPr>
          <w:rFonts w:ascii="Arial" w:hAnsi="Arial"/>
          <w:b/>
          <w:sz w:val="17"/>
          <w:szCs w:val="17"/>
        </w:rPr>
        <w:t>, Ph.D.</w:t>
      </w:r>
    </w:p>
    <w:p w14:paraId="3D42C509" w14:textId="5320B9E4" w:rsidR="00047000" w:rsidRPr="00236B40" w:rsidRDefault="00047000" w:rsidP="00213FCF">
      <w:pPr>
        <w:ind w:right="540"/>
        <w:jc w:val="both"/>
        <w:rPr>
          <w:rFonts w:ascii="Arial" w:hAnsi="Arial"/>
          <w:sz w:val="16"/>
          <w:szCs w:val="21"/>
        </w:rPr>
      </w:pPr>
      <w:r w:rsidRPr="00236B40">
        <w:rPr>
          <w:rFonts w:ascii="Arial" w:hAnsi="Arial"/>
          <w:sz w:val="16"/>
          <w:szCs w:val="21"/>
        </w:rPr>
        <w:t xml:space="preserve">Dr. </w:t>
      </w:r>
      <w:proofErr w:type="spellStart"/>
      <w:r w:rsidRPr="00236B40">
        <w:rPr>
          <w:rFonts w:ascii="Arial" w:hAnsi="Arial"/>
          <w:sz w:val="16"/>
          <w:szCs w:val="21"/>
        </w:rPr>
        <w:t>McKown</w:t>
      </w:r>
      <w:proofErr w:type="spellEnd"/>
      <w:r w:rsidRPr="00236B40">
        <w:rPr>
          <w:rFonts w:ascii="Arial" w:hAnsi="Arial"/>
          <w:sz w:val="16"/>
          <w:szCs w:val="21"/>
        </w:rPr>
        <w:t xml:space="preserve"> is director of Samaritan Counseling Center </w:t>
      </w:r>
      <w:r>
        <w:rPr>
          <w:rFonts w:ascii="Arial" w:hAnsi="Arial"/>
          <w:sz w:val="16"/>
          <w:szCs w:val="21"/>
        </w:rPr>
        <w:t>with</w:t>
      </w:r>
      <w:r w:rsidRPr="00236B40">
        <w:rPr>
          <w:rFonts w:ascii="Arial" w:hAnsi="Arial"/>
          <w:sz w:val="16"/>
          <w:szCs w:val="21"/>
        </w:rPr>
        <w:t xml:space="preserve"> a full staff of counselors covering a wide spectrum of therapeutic issues, marriage and family, </w:t>
      </w:r>
      <w:r>
        <w:rPr>
          <w:rFonts w:ascii="Arial" w:hAnsi="Arial"/>
          <w:sz w:val="16"/>
          <w:szCs w:val="21"/>
        </w:rPr>
        <w:t>m</w:t>
      </w:r>
      <w:r w:rsidRPr="00236B40">
        <w:rPr>
          <w:rFonts w:ascii="Arial" w:hAnsi="Arial"/>
          <w:sz w:val="16"/>
          <w:szCs w:val="21"/>
        </w:rPr>
        <w:t>ood disorders, grief and loss, and trauma.</w:t>
      </w:r>
    </w:p>
    <w:p w14:paraId="458DCB3A" w14:textId="77777777" w:rsidR="00047000" w:rsidRPr="00236B40" w:rsidRDefault="00047000" w:rsidP="00213FCF">
      <w:pPr>
        <w:ind w:right="540"/>
        <w:jc w:val="both"/>
        <w:rPr>
          <w:sz w:val="16"/>
          <w:szCs w:val="21"/>
        </w:rPr>
      </w:pPr>
      <w:r w:rsidRPr="00114139">
        <w:rPr>
          <w:sz w:val="16"/>
          <w:szCs w:val="21"/>
        </w:rPr>
        <w:t>Samaritan Counseling Center</w:t>
      </w:r>
    </w:p>
    <w:p w14:paraId="6BBA4B8E" w14:textId="77777777" w:rsidR="00047000" w:rsidRPr="00236B40" w:rsidRDefault="00047000" w:rsidP="00213FCF">
      <w:pPr>
        <w:ind w:right="540"/>
        <w:jc w:val="both"/>
        <w:rPr>
          <w:sz w:val="16"/>
          <w:szCs w:val="21"/>
        </w:rPr>
      </w:pPr>
      <w:r>
        <w:rPr>
          <w:sz w:val="16"/>
          <w:szCs w:val="21"/>
        </w:rPr>
        <w:t>1126 W. Foothill, #1111</w:t>
      </w:r>
    </w:p>
    <w:p w14:paraId="64F17E78" w14:textId="786437ED" w:rsidR="00047000" w:rsidRDefault="00047000" w:rsidP="00213FCF">
      <w:pPr>
        <w:ind w:right="540"/>
        <w:jc w:val="both"/>
        <w:rPr>
          <w:sz w:val="16"/>
          <w:szCs w:val="21"/>
        </w:rPr>
      </w:pPr>
      <w:r w:rsidRPr="00236B40">
        <w:rPr>
          <w:sz w:val="16"/>
          <w:szCs w:val="21"/>
        </w:rPr>
        <w:t>Upland, CA 91786</w:t>
      </w:r>
      <w:r w:rsidRPr="00236B40">
        <w:rPr>
          <w:sz w:val="16"/>
          <w:szCs w:val="21"/>
        </w:rPr>
        <w:tab/>
      </w:r>
      <w:r w:rsidRPr="00236B40">
        <w:rPr>
          <w:sz w:val="16"/>
          <w:szCs w:val="21"/>
        </w:rPr>
        <w:tab/>
      </w:r>
      <w:r w:rsidRPr="00236B40">
        <w:rPr>
          <w:sz w:val="16"/>
          <w:szCs w:val="21"/>
        </w:rPr>
        <w:tab/>
        <w:t>909.985.0513</w:t>
      </w:r>
    </w:p>
    <w:p w14:paraId="4274B53A" w14:textId="12594A44" w:rsidR="00321DD0" w:rsidRDefault="00321DD0" w:rsidP="00213FCF">
      <w:pPr>
        <w:ind w:right="540"/>
        <w:jc w:val="both"/>
        <w:rPr>
          <w:sz w:val="16"/>
          <w:szCs w:val="21"/>
        </w:rPr>
      </w:pPr>
    </w:p>
    <w:p w14:paraId="5BDEE16A" w14:textId="7D0BC4C5" w:rsidR="00321DD0" w:rsidRPr="004B3E46" w:rsidRDefault="00321DD0" w:rsidP="00321DD0">
      <w:pPr>
        <w:ind w:right="540"/>
        <w:jc w:val="both"/>
        <w:rPr>
          <w:rFonts w:ascii="Arial" w:hAnsi="Arial"/>
          <w:b/>
          <w:sz w:val="17"/>
          <w:szCs w:val="17"/>
        </w:rPr>
      </w:pPr>
      <w:r w:rsidRPr="004B3E46">
        <w:rPr>
          <w:rFonts w:ascii="Arial" w:hAnsi="Arial"/>
          <w:b/>
          <w:sz w:val="17"/>
          <w:szCs w:val="17"/>
        </w:rPr>
        <w:t>D</w:t>
      </w:r>
      <w:r>
        <w:rPr>
          <w:rFonts w:ascii="Arial" w:hAnsi="Arial"/>
          <w:b/>
          <w:sz w:val="17"/>
          <w:szCs w:val="17"/>
        </w:rPr>
        <w:t>an Nyirady, LMFT</w:t>
      </w:r>
    </w:p>
    <w:p w14:paraId="107A8809" w14:textId="2E96C26E" w:rsidR="00321DD0" w:rsidRPr="00236B40" w:rsidRDefault="00321DD0" w:rsidP="00321DD0">
      <w:pPr>
        <w:ind w:right="540"/>
        <w:jc w:val="both"/>
        <w:rPr>
          <w:rFonts w:ascii="Arial" w:hAnsi="Arial"/>
          <w:sz w:val="16"/>
          <w:szCs w:val="21"/>
        </w:rPr>
      </w:pPr>
      <w:r>
        <w:rPr>
          <w:rFonts w:ascii="Arial" w:hAnsi="Arial"/>
          <w:sz w:val="16"/>
          <w:szCs w:val="21"/>
        </w:rPr>
        <w:t>Licensed</w:t>
      </w:r>
      <w:r w:rsidR="00DF25CA">
        <w:rPr>
          <w:rFonts w:ascii="Arial" w:hAnsi="Arial"/>
          <w:sz w:val="16"/>
          <w:szCs w:val="21"/>
        </w:rPr>
        <w:t xml:space="preserve"> marriage and family therapist specializing in couples counseling and individuals 16+ years old, anxiety, depression, grief and loss, life transitions.  Office online and in Riverside.</w:t>
      </w:r>
    </w:p>
    <w:p w14:paraId="2397F095" w14:textId="412134E2" w:rsidR="00DF25CA" w:rsidRDefault="00DF25CA" w:rsidP="00321DD0">
      <w:pPr>
        <w:ind w:right="540"/>
        <w:jc w:val="both"/>
        <w:rPr>
          <w:sz w:val="16"/>
          <w:szCs w:val="21"/>
        </w:rPr>
      </w:pPr>
      <w:r>
        <w:rPr>
          <w:sz w:val="16"/>
          <w:szCs w:val="21"/>
        </w:rPr>
        <w:t>4500 Riverwalk P</w:t>
      </w:r>
      <w:r w:rsidR="00CC4AFA">
        <w:rPr>
          <w:sz w:val="16"/>
          <w:szCs w:val="21"/>
        </w:rPr>
        <w:t>ar</w:t>
      </w:r>
      <w:r>
        <w:rPr>
          <w:sz w:val="16"/>
          <w:szCs w:val="21"/>
        </w:rPr>
        <w:t>kway</w:t>
      </w:r>
    </w:p>
    <w:p w14:paraId="0E278A16" w14:textId="26DAA443" w:rsidR="00321DD0" w:rsidRDefault="00DF25CA" w:rsidP="00321DD0">
      <w:pPr>
        <w:ind w:right="540"/>
        <w:jc w:val="both"/>
        <w:rPr>
          <w:sz w:val="16"/>
          <w:szCs w:val="21"/>
        </w:rPr>
      </w:pPr>
      <w:r>
        <w:rPr>
          <w:sz w:val="16"/>
          <w:szCs w:val="21"/>
        </w:rPr>
        <w:t xml:space="preserve">Riverside, CA 92505 </w:t>
      </w:r>
      <w:r w:rsidR="00321DD0" w:rsidRPr="00236B40">
        <w:rPr>
          <w:sz w:val="16"/>
          <w:szCs w:val="21"/>
        </w:rPr>
        <w:tab/>
      </w:r>
      <w:r w:rsidR="00321DD0" w:rsidRPr="00236B40">
        <w:rPr>
          <w:sz w:val="16"/>
          <w:szCs w:val="21"/>
        </w:rPr>
        <w:tab/>
      </w:r>
      <w:r>
        <w:rPr>
          <w:sz w:val="16"/>
          <w:szCs w:val="21"/>
        </w:rPr>
        <w:tab/>
      </w:r>
      <w:r w:rsidR="00321DD0" w:rsidRPr="00236B40">
        <w:rPr>
          <w:sz w:val="16"/>
          <w:szCs w:val="21"/>
        </w:rPr>
        <w:t>9</w:t>
      </w:r>
      <w:r>
        <w:rPr>
          <w:sz w:val="16"/>
          <w:szCs w:val="21"/>
        </w:rPr>
        <w:t>51.386.0843</w:t>
      </w:r>
    </w:p>
    <w:p w14:paraId="0682BE2A" w14:textId="765A97C4" w:rsidR="00321DD0" w:rsidRDefault="00321DD0" w:rsidP="00213FCF">
      <w:pPr>
        <w:ind w:right="540"/>
        <w:jc w:val="both"/>
        <w:rPr>
          <w:sz w:val="16"/>
          <w:szCs w:val="21"/>
        </w:rPr>
      </w:pPr>
    </w:p>
    <w:p w14:paraId="190BE531" w14:textId="77777777" w:rsidR="00321DD0" w:rsidRDefault="00321DD0" w:rsidP="00321DD0">
      <w:pPr>
        <w:ind w:left="540" w:right="180"/>
        <w:jc w:val="both"/>
        <w:rPr>
          <w:rFonts w:ascii="Arial" w:hAnsi="Arial" w:cs="Arial"/>
          <w:b/>
          <w:sz w:val="17"/>
          <w:szCs w:val="17"/>
        </w:rPr>
      </w:pPr>
    </w:p>
    <w:p w14:paraId="74DD9937" w14:textId="4011D800" w:rsidR="00321DD0" w:rsidRPr="0027161D" w:rsidRDefault="00321DD0" w:rsidP="00321DD0">
      <w:pPr>
        <w:ind w:left="540" w:right="180"/>
        <w:jc w:val="both"/>
        <w:rPr>
          <w:color w:val="000000"/>
          <w:sz w:val="16"/>
          <w:szCs w:val="21"/>
        </w:rPr>
      </w:pPr>
    </w:p>
    <w:p w14:paraId="12C55F62" w14:textId="77777777" w:rsidR="00321DD0" w:rsidRPr="00236B40" w:rsidRDefault="00321DD0" w:rsidP="00213FCF">
      <w:pPr>
        <w:ind w:right="540"/>
        <w:jc w:val="both"/>
        <w:rPr>
          <w:sz w:val="16"/>
          <w:szCs w:val="21"/>
        </w:rPr>
      </w:pPr>
    </w:p>
    <w:p w14:paraId="1F8DB36A" w14:textId="653F3822" w:rsidR="00047000" w:rsidRDefault="00047000" w:rsidP="00A4315D">
      <w:pPr>
        <w:ind w:left="360" w:right="360"/>
        <w:jc w:val="both"/>
        <w:rPr>
          <w:sz w:val="18"/>
          <w:szCs w:val="21"/>
        </w:rPr>
      </w:pPr>
    </w:p>
    <w:p w14:paraId="4559592D" w14:textId="0FBEF19C" w:rsidR="00873199" w:rsidRDefault="00873199" w:rsidP="00A4315D">
      <w:pPr>
        <w:ind w:left="360" w:right="360"/>
        <w:jc w:val="both"/>
        <w:rPr>
          <w:sz w:val="18"/>
          <w:szCs w:val="21"/>
        </w:rPr>
      </w:pPr>
    </w:p>
    <w:p w14:paraId="4A348D6D" w14:textId="1593A441" w:rsidR="009E0921" w:rsidRDefault="009E0921" w:rsidP="009E0921">
      <w:pPr>
        <w:ind w:right="360"/>
        <w:jc w:val="both"/>
        <w:rPr>
          <w:rFonts w:ascii="Arial" w:hAnsi="Arial" w:cs="Arial"/>
          <w:b/>
          <w:sz w:val="17"/>
          <w:szCs w:val="17"/>
        </w:rPr>
      </w:pPr>
      <w:r>
        <w:rPr>
          <w:rFonts w:ascii="Arial" w:hAnsi="Arial" w:cs="Arial"/>
          <w:b/>
          <w:sz w:val="17"/>
          <w:szCs w:val="17"/>
        </w:rPr>
        <w:t>Sarah O</w:t>
      </w:r>
      <w:r w:rsidR="003772F2">
        <w:rPr>
          <w:rFonts w:ascii="Arial" w:hAnsi="Arial" w:cs="Arial"/>
          <w:b/>
          <w:sz w:val="17"/>
          <w:szCs w:val="17"/>
        </w:rPr>
        <w:t>h</w:t>
      </w:r>
      <w:r>
        <w:rPr>
          <w:rFonts w:ascii="Arial" w:hAnsi="Arial" w:cs="Arial"/>
          <w:b/>
          <w:sz w:val="17"/>
          <w:szCs w:val="17"/>
        </w:rPr>
        <w:t>, LMFT</w:t>
      </w:r>
    </w:p>
    <w:p w14:paraId="59B482EE" w14:textId="6CD06825" w:rsidR="009E0921" w:rsidRDefault="009E0921" w:rsidP="009E0921">
      <w:pPr>
        <w:ind w:right="360"/>
        <w:jc w:val="both"/>
        <w:rPr>
          <w:rFonts w:ascii="Arial" w:hAnsi="Arial" w:cs="Arial"/>
          <w:b/>
          <w:sz w:val="17"/>
          <w:szCs w:val="17"/>
        </w:rPr>
      </w:pPr>
      <w:proofErr w:type="spellStart"/>
      <w:r>
        <w:rPr>
          <w:rFonts w:ascii="Arial" w:hAnsi="Arial" w:cs="Arial"/>
          <w:b/>
          <w:sz w:val="17"/>
          <w:szCs w:val="17"/>
        </w:rPr>
        <w:t>Sozo</w:t>
      </w:r>
      <w:proofErr w:type="spellEnd"/>
      <w:r>
        <w:rPr>
          <w:rFonts w:ascii="Arial" w:hAnsi="Arial" w:cs="Arial"/>
          <w:b/>
          <w:sz w:val="17"/>
          <w:szCs w:val="17"/>
        </w:rPr>
        <w:t xml:space="preserve"> Family Counseling</w:t>
      </w:r>
    </w:p>
    <w:p w14:paraId="5D227CBE" w14:textId="5B99B889" w:rsidR="009E0921" w:rsidRPr="004F72FA" w:rsidRDefault="009E0921" w:rsidP="009E0921">
      <w:pPr>
        <w:ind w:right="360"/>
        <w:jc w:val="both"/>
        <w:rPr>
          <w:rFonts w:ascii="Arial" w:hAnsi="Arial" w:cs="Arial"/>
          <w:bCs/>
          <w:sz w:val="17"/>
          <w:szCs w:val="17"/>
        </w:rPr>
      </w:pPr>
      <w:r>
        <w:rPr>
          <w:rFonts w:ascii="Arial" w:hAnsi="Arial" w:cs="Arial"/>
          <w:bCs/>
          <w:sz w:val="17"/>
          <w:szCs w:val="17"/>
        </w:rPr>
        <w:t>Specializing in anxiety, depression, perinatal mood disorders, individuals 14+ years old.</w:t>
      </w:r>
    </w:p>
    <w:p w14:paraId="0F185F51" w14:textId="5F40C0EE" w:rsidR="009E0921" w:rsidRPr="004F72FA" w:rsidRDefault="009E0921" w:rsidP="009E0921">
      <w:pPr>
        <w:ind w:right="360"/>
        <w:jc w:val="both"/>
        <w:rPr>
          <w:rFonts w:ascii="Arial" w:hAnsi="Arial" w:cs="Arial"/>
          <w:bCs/>
          <w:sz w:val="17"/>
          <w:szCs w:val="17"/>
        </w:rPr>
      </w:pPr>
      <w:r>
        <w:rPr>
          <w:rFonts w:ascii="Arial" w:hAnsi="Arial" w:cs="Arial"/>
          <w:bCs/>
          <w:sz w:val="17"/>
          <w:szCs w:val="17"/>
        </w:rPr>
        <w:t>1174 Nevada Street, Suite 210</w:t>
      </w:r>
    </w:p>
    <w:p w14:paraId="350D552F" w14:textId="67059083" w:rsidR="009E0921" w:rsidRPr="004F72FA" w:rsidRDefault="009E0921" w:rsidP="009E0921">
      <w:pPr>
        <w:ind w:right="360"/>
        <w:jc w:val="both"/>
        <w:rPr>
          <w:rFonts w:ascii="Arial" w:hAnsi="Arial" w:cs="Arial"/>
          <w:bCs/>
          <w:sz w:val="17"/>
          <w:szCs w:val="17"/>
        </w:rPr>
      </w:pPr>
      <w:r w:rsidRPr="004F72FA">
        <w:rPr>
          <w:rFonts w:ascii="Arial" w:hAnsi="Arial" w:cs="Arial"/>
          <w:bCs/>
          <w:sz w:val="17"/>
          <w:szCs w:val="17"/>
        </w:rPr>
        <w:t>Redlands, CA 9237</w:t>
      </w:r>
      <w:r>
        <w:rPr>
          <w:rFonts w:ascii="Arial" w:hAnsi="Arial" w:cs="Arial"/>
          <w:bCs/>
          <w:sz w:val="17"/>
          <w:szCs w:val="17"/>
        </w:rPr>
        <w:t>4</w:t>
      </w:r>
      <w:r w:rsidRPr="004F72FA">
        <w:rPr>
          <w:rFonts w:ascii="Arial" w:hAnsi="Arial" w:cs="Arial"/>
          <w:bCs/>
          <w:sz w:val="17"/>
          <w:szCs w:val="17"/>
        </w:rPr>
        <w:tab/>
      </w:r>
      <w:r w:rsidRPr="004F72FA">
        <w:rPr>
          <w:rFonts w:ascii="Arial" w:hAnsi="Arial" w:cs="Arial"/>
          <w:bCs/>
          <w:sz w:val="17"/>
          <w:szCs w:val="17"/>
        </w:rPr>
        <w:tab/>
        <w:t>909</w:t>
      </w:r>
      <w:r>
        <w:rPr>
          <w:rFonts w:ascii="Arial" w:hAnsi="Arial" w:cs="Arial"/>
          <w:bCs/>
          <w:sz w:val="17"/>
          <w:szCs w:val="17"/>
        </w:rPr>
        <w:t>.703.4878</w:t>
      </w:r>
    </w:p>
    <w:p w14:paraId="68F3F69B" w14:textId="77777777" w:rsidR="009E0921" w:rsidRDefault="009E0921" w:rsidP="006E7858">
      <w:pPr>
        <w:ind w:right="360"/>
        <w:jc w:val="both"/>
        <w:rPr>
          <w:rFonts w:ascii="Arial" w:hAnsi="Arial" w:cs="Arial"/>
          <w:b/>
          <w:sz w:val="17"/>
          <w:szCs w:val="17"/>
        </w:rPr>
      </w:pPr>
    </w:p>
    <w:p w14:paraId="3C39C49E" w14:textId="7A89C387" w:rsidR="004F72FA" w:rsidRDefault="004F72FA" w:rsidP="006E7858">
      <w:pPr>
        <w:ind w:right="360"/>
        <w:jc w:val="both"/>
        <w:rPr>
          <w:rFonts w:ascii="Arial" w:hAnsi="Arial" w:cs="Arial"/>
          <w:b/>
          <w:sz w:val="17"/>
          <w:szCs w:val="17"/>
        </w:rPr>
      </w:pPr>
      <w:r>
        <w:rPr>
          <w:rFonts w:ascii="Arial" w:hAnsi="Arial" w:cs="Arial"/>
          <w:b/>
          <w:sz w:val="17"/>
          <w:szCs w:val="17"/>
        </w:rPr>
        <w:t>Em</w:t>
      </w:r>
      <w:r w:rsidR="00873199">
        <w:rPr>
          <w:rFonts w:ascii="Arial" w:hAnsi="Arial" w:cs="Arial"/>
          <w:b/>
          <w:sz w:val="17"/>
          <w:szCs w:val="17"/>
        </w:rPr>
        <w:t>el</w:t>
      </w:r>
      <w:r>
        <w:rPr>
          <w:rFonts w:ascii="Arial" w:hAnsi="Arial" w:cs="Arial"/>
          <w:b/>
          <w:sz w:val="17"/>
          <w:szCs w:val="17"/>
        </w:rPr>
        <w:t>ly Rosspencer</w:t>
      </w:r>
    </w:p>
    <w:p w14:paraId="2A870556" w14:textId="2025CD3C" w:rsidR="004F72FA" w:rsidRPr="004F72FA" w:rsidRDefault="00873199" w:rsidP="006E7858">
      <w:pPr>
        <w:ind w:right="360"/>
        <w:jc w:val="both"/>
        <w:rPr>
          <w:rFonts w:ascii="Arial" w:hAnsi="Arial" w:cs="Arial"/>
          <w:bCs/>
          <w:sz w:val="17"/>
          <w:szCs w:val="17"/>
        </w:rPr>
      </w:pPr>
      <w:r>
        <w:rPr>
          <w:rFonts w:ascii="Arial" w:hAnsi="Arial" w:cs="Arial"/>
          <w:bCs/>
          <w:sz w:val="17"/>
          <w:szCs w:val="17"/>
        </w:rPr>
        <w:t>Specializing in marital/relationship therapy and trauma recovery for adults and older teens.</w:t>
      </w:r>
    </w:p>
    <w:p w14:paraId="2C4BA40C" w14:textId="3FB2E62E" w:rsidR="004F72FA" w:rsidRPr="004F72FA" w:rsidRDefault="00AB5344" w:rsidP="006E7858">
      <w:pPr>
        <w:ind w:right="360"/>
        <w:jc w:val="both"/>
        <w:rPr>
          <w:rFonts w:ascii="Arial" w:hAnsi="Arial" w:cs="Arial"/>
          <w:bCs/>
          <w:sz w:val="17"/>
          <w:szCs w:val="17"/>
        </w:rPr>
      </w:pPr>
      <w:r>
        <w:rPr>
          <w:rFonts w:ascii="Arial" w:hAnsi="Arial" w:cs="Arial"/>
          <w:bCs/>
          <w:sz w:val="17"/>
          <w:szCs w:val="17"/>
        </w:rPr>
        <w:t>47 1</w:t>
      </w:r>
      <w:r w:rsidRPr="00AB5344">
        <w:rPr>
          <w:rFonts w:ascii="Arial" w:hAnsi="Arial" w:cs="Arial"/>
          <w:bCs/>
          <w:sz w:val="17"/>
          <w:szCs w:val="17"/>
          <w:vertAlign w:val="superscript"/>
        </w:rPr>
        <w:t>st</w:t>
      </w:r>
      <w:r>
        <w:rPr>
          <w:rFonts w:ascii="Arial" w:hAnsi="Arial" w:cs="Arial"/>
          <w:bCs/>
          <w:sz w:val="17"/>
          <w:szCs w:val="17"/>
        </w:rPr>
        <w:t xml:space="preserve"> Street</w:t>
      </w:r>
    </w:p>
    <w:p w14:paraId="0FBE08E0" w14:textId="580E65F8" w:rsidR="004F72FA" w:rsidRPr="004F72FA" w:rsidRDefault="004F72FA" w:rsidP="006E7858">
      <w:pPr>
        <w:ind w:right="360"/>
        <w:jc w:val="both"/>
        <w:rPr>
          <w:rFonts w:ascii="Arial" w:hAnsi="Arial" w:cs="Arial"/>
          <w:bCs/>
          <w:sz w:val="17"/>
          <w:szCs w:val="17"/>
        </w:rPr>
      </w:pPr>
      <w:r w:rsidRPr="004F72FA">
        <w:rPr>
          <w:rFonts w:ascii="Arial" w:hAnsi="Arial" w:cs="Arial"/>
          <w:bCs/>
          <w:sz w:val="17"/>
          <w:szCs w:val="17"/>
        </w:rPr>
        <w:t>Redlands, CA 9237</w:t>
      </w:r>
      <w:r w:rsidR="006E744E">
        <w:rPr>
          <w:rFonts w:ascii="Arial" w:hAnsi="Arial" w:cs="Arial"/>
          <w:bCs/>
          <w:sz w:val="17"/>
          <w:szCs w:val="17"/>
        </w:rPr>
        <w:t>3</w:t>
      </w:r>
      <w:r w:rsidRPr="004F72FA">
        <w:rPr>
          <w:rFonts w:ascii="Arial" w:hAnsi="Arial" w:cs="Arial"/>
          <w:bCs/>
          <w:sz w:val="17"/>
          <w:szCs w:val="17"/>
        </w:rPr>
        <w:tab/>
      </w:r>
      <w:r w:rsidRPr="004F72FA">
        <w:rPr>
          <w:rFonts w:ascii="Arial" w:hAnsi="Arial" w:cs="Arial"/>
          <w:bCs/>
          <w:sz w:val="17"/>
          <w:szCs w:val="17"/>
        </w:rPr>
        <w:tab/>
        <w:t>909</w:t>
      </w:r>
      <w:r w:rsidR="00DD35EF">
        <w:rPr>
          <w:rFonts w:ascii="Arial" w:hAnsi="Arial" w:cs="Arial"/>
          <w:bCs/>
          <w:sz w:val="17"/>
          <w:szCs w:val="17"/>
        </w:rPr>
        <w:t>.</w:t>
      </w:r>
      <w:r w:rsidR="00873199">
        <w:rPr>
          <w:rFonts w:ascii="Arial" w:hAnsi="Arial" w:cs="Arial"/>
          <w:bCs/>
          <w:sz w:val="17"/>
          <w:szCs w:val="17"/>
        </w:rPr>
        <w:t>855</w:t>
      </w:r>
      <w:r w:rsidR="00DD35EF">
        <w:rPr>
          <w:rFonts w:ascii="Arial" w:hAnsi="Arial" w:cs="Arial"/>
          <w:bCs/>
          <w:sz w:val="17"/>
          <w:szCs w:val="17"/>
        </w:rPr>
        <w:t>.</w:t>
      </w:r>
      <w:r w:rsidR="00873199">
        <w:rPr>
          <w:rFonts w:ascii="Arial" w:hAnsi="Arial" w:cs="Arial"/>
          <w:bCs/>
          <w:sz w:val="17"/>
          <w:szCs w:val="17"/>
        </w:rPr>
        <w:t>7081</w:t>
      </w:r>
    </w:p>
    <w:p w14:paraId="0C34FEB3" w14:textId="77777777" w:rsidR="004F72FA" w:rsidRDefault="004F72FA" w:rsidP="006E7858">
      <w:pPr>
        <w:ind w:right="360"/>
        <w:jc w:val="both"/>
        <w:rPr>
          <w:rFonts w:ascii="Arial" w:hAnsi="Arial" w:cs="Arial"/>
          <w:b/>
          <w:sz w:val="17"/>
          <w:szCs w:val="17"/>
        </w:rPr>
      </w:pPr>
    </w:p>
    <w:p w14:paraId="30916E90" w14:textId="77777777" w:rsidR="004440D2" w:rsidRDefault="004440D2" w:rsidP="006E7858">
      <w:pPr>
        <w:ind w:right="360"/>
        <w:jc w:val="both"/>
        <w:rPr>
          <w:rFonts w:ascii="Arial" w:hAnsi="Arial" w:cs="Arial"/>
          <w:b/>
          <w:sz w:val="17"/>
          <w:szCs w:val="17"/>
        </w:rPr>
      </w:pPr>
    </w:p>
    <w:p w14:paraId="1A28999D" w14:textId="6C270901" w:rsidR="00047000" w:rsidRPr="004B3E46" w:rsidRDefault="00047000" w:rsidP="006E7858">
      <w:pPr>
        <w:ind w:right="360"/>
        <w:jc w:val="both"/>
        <w:rPr>
          <w:rFonts w:ascii="Arial" w:hAnsi="Arial" w:cs="Arial"/>
          <w:b/>
          <w:sz w:val="17"/>
          <w:szCs w:val="17"/>
        </w:rPr>
      </w:pPr>
      <w:r w:rsidRPr="004B3E46">
        <w:rPr>
          <w:rFonts w:ascii="Arial" w:hAnsi="Arial" w:cs="Arial"/>
          <w:b/>
          <w:sz w:val="17"/>
          <w:szCs w:val="17"/>
        </w:rPr>
        <w:t>Lori D. Staff, M.S., MFT</w:t>
      </w:r>
    </w:p>
    <w:p w14:paraId="2299E70A" w14:textId="77777777" w:rsidR="00047000" w:rsidRPr="00236B40" w:rsidRDefault="00047000" w:rsidP="006E7858">
      <w:pPr>
        <w:ind w:right="360"/>
        <w:jc w:val="both"/>
        <w:rPr>
          <w:rFonts w:ascii="Arial" w:hAnsi="Arial" w:cs="Arial"/>
          <w:sz w:val="16"/>
          <w:szCs w:val="21"/>
        </w:rPr>
      </w:pPr>
      <w:r w:rsidRPr="00236B40">
        <w:rPr>
          <w:rFonts w:ascii="Arial" w:hAnsi="Arial" w:cs="Arial"/>
          <w:sz w:val="16"/>
          <w:szCs w:val="16"/>
        </w:rPr>
        <w:t>Marriage and family therapist with special focus on marriage and family crisis, women’s issues, grief and loss, trauma, life transitions and parent support.</w:t>
      </w:r>
    </w:p>
    <w:p w14:paraId="05413DA8" w14:textId="77777777" w:rsidR="00047000" w:rsidRPr="00236B40" w:rsidRDefault="005520B2" w:rsidP="006E7858">
      <w:pPr>
        <w:ind w:right="360"/>
        <w:jc w:val="both"/>
        <w:rPr>
          <w:sz w:val="16"/>
          <w:szCs w:val="21"/>
        </w:rPr>
      </w:pPr>
      <w:r>
        <w:rPr>
          <w:sz w:val="16"/>
          <w:szCs w:val="21"/>
        </w:rPr>
        <w:t xml:space="preserve">550 N. Orange Street, Suite </w:t>
      </w:r>
      <w:r w:rsidR="00047000" w:rsidRPr="00236B40">
        <w:rPr>
          <w:sz w:val="16"/>
          <w:szCs w:val="21"/>
        </w:rPr>
        <w:t>E</w:t>
      </w:r>
    </w:p>
    <w:p w14:paraId="32E71366" w14:textId="4EF2DCC4" w:rsidR="00CA438F" w:rsidRPr="00681CCD" w:rsidRDefault="00047000" w:rsidP="002D3384">
      <w:pPr>
        <w:ind w:right="360"/>
        <w:jc w:val="both"/>
        <w:rPr>
          <w:sz w:val="16"/>
          <w:szCs w:val="21"/>
        </w:rPr>
      </w:pPr>
      <w:r>
        <w:rPr>
          <w:sz w:val="16"/>
          <w:szCs w:val="21"/>
        </w:rPr>
        <w:t>Redlands, CA 92374</w:t>
      </w:r>
      <w:r w:rsidRPr="00236B40">
        <w:rPr>
          <w:sz w:val="16"/>
          <w:szCs w:val="21"/>
        </w:rPr>
        <w:tab/>
      </w:r>
      <w:r w:rsidRPr="00236B40">
        <w:rPr>
          <w:sz w:val="16"/>
          <w:szCs w:val="21"/>
        </w:rPr>
        <w:tab/>
      </w:r>
      <w:r>
        <w:rPr>
          <w:sz w:val="16"/>
          <w:szCs w:val="21"/>
        </w:rPr>
        <w:tab/>
      </w:r>
      <w:r w:rsidR="007109C0" w:rsidRPr="007109C0">
        <w:rPr>
          <w:sz w:val="16"/>
          <w:szCs w:val="16"/>
        </w:rPr>
        <w:t>951</w:t>
      </w:r>
      <w:r w:rsidR="00DD35EF">
        <w:rPr>
          <w:sz w:val="16"/>
          <w:szCs w:val="16"/>
        </w:rPr>
        <w:t>.</w:t>
      </w:r>
      <w:r w:rsidR="007109C0" w:rsidRPr="007109C0">
        <w:rPr>
          <w:sz w:val="16"/>
          <w:szCs w:val="16"/>
        </w:rPr>
        <w:t>662</w:t>
      </w:r>
      <w:r w:rsidR="00DD35EF">
        <w:rPr>
          <w:sz w:val="16"/>
          <w:szCs w:val="16"/>
        </w:rPr>
        <w:t>.</w:t>
      </w:r>
      <w:r w:rsidR="007109C0" w:rsidRPr="007109C0">
        <w:rPr>
          <w:sz w:val="16"/>
          <w:szCs w:val="16"/>
        </w:rPr>
        <w:t>2820</w:t>
      </w:r>
    </w:p>
    <w:p w14:paraId="65E000D3" w14:textId="77777777" w:rsidR="0098586E" w:rsidRDefault="0098586E" w:rsidP="00CA438F">
      <w:pPr>
        <w:ind w:left="360" w:right="360"/>
        <w:jc w:val="both"/>
        <w:rPr>
          <w:rFonts w:ascii="Arial" w:hAnsi="Arial" w:cs="Arial"/>
          <w:b/>
          <w:sz w:val="17"/>
          <w:szCs w:val="17"/>
        </w:rPr>
      </w:pPr>
    </w:p>
    <w:p w14:paraId="5D8C9783" w14:textId="77777777" w:rsidR="00047000" w:rsidRPr="004B3E46" w:rsidRDefault="00047000" w:rsidP="0098586E">
      <w:pPr>
        <w:ind w:right="360"/>
        <w:jc w:val="both"/>
        <w:rPr>
          <w:rFonts w:ascii="Arial" w:hAnsi="Arial" w:cs="Arial"/>
          <w:b/>
          <w:sz w:val="17"/>
          <w:szCs w:val="17"/>
        </w:rPr>
      </w:pPr>
      <w:r w:rsidRPr="004B3E46">
        <w:rPr>
          <w:rFonts w:ascii="Arial" w:hAnsi="Arial" w:cs="Arial"/>
          <w:b/>
          <w:sz w:val="17"/>
          <w:szCs w:val="17"/>
        </w:rPr>
        <w:t>Rhonda Thompson, M.S., MFT</w:t>
      </w:r>
    </w:p>
    <w:p w14:paraId="759D55E7" w14:textId="77777777" w:rsidR="00047000" w:rsidRPr="00236B40" w:rsidRDefault="00047000" w:rsidP="0098586E">
      <w:pPr>
        <w:ind w:right="360"/>
        <w:jc w:val="both"/>
        <w:rPr>
          <w:rFonts w:ascii="Arial" w:hAnsi="Arial" w:cs="Arial"/>
          <w:sz w:val="16"/>
          <w:szCs w:val="16"/>
        </w:rPr>
      </w:pPr>
      <w:r w:rsidRPr="00236B40">
        <w:rPr>
          <w:rFonts w:ascii="Arial" w:hAnsi="Arial" w:cs="Arial"/>
          <w:sz w:val="16"/>
          <w:szCs w:val="16"/>
        </w:rPr>
        <w:t xml:space="preserve">Licensed marriage and family therapist. Specializes in parenting and </w:t>
      </w:r>
      <w:proofErr w:type="gramStart"/>
      <w:r w:rsidRPr="00236B40">
        <w:rPr>
          <w:rFonts w:ascii="Arial" w:hAnsi="Arial" w:cs="Arial"/>
          <w:sz w:val="16"/>
          <w:szCs w:val="16"/>
        </w:rPr>
        <w:t>couples</w:t>
      </w:r>
      <w:proofErr w:type="gramEnd"/>
      <w:r w:rsidRPr="00236B40">
        <w:rPr>
          <w:rFonts w:ascii="Arial" w:hAnsi="Arial" w:cs="Arial"/>
          <w:sz w:val="16"/>
          <w:szCs w:val="16"/>
        </w:rPr>
        <w:t xml:space="preserve"> issues, including post-partum depression, family systems, peer training.</w:t>
      </w:r>
    </w:p>
    <w:p w14:paraId="2FF56C8A" w14:textId="77777777" w:rsidR="00047000" w:rsidRPr="00236B40" w:rsidRDefault="00047000" w:rsidP="0098586E">
      <w:pPr>
        <w:ind w:right="360"/>
        <w:jc w:val="both"/>
        <w:rPr>
          <w:sz w:val="16"/>
          <w:szCs w:val="21"/>
        </w:rPr>
      </w:pPr>
      <w:r w:rsidRPr="00236B40">
        <w:rPr>
          <w:sz w:val="16"/>
          <w:szCs w:val="21"/>
        </w:rPr>
        <w:t>550 N. Orange Street, Suite E</w:t>
      </w:r>
    </w:p>
    <w:p w14:paraId="7551BA14" w14:textId="77777777" w:rsidR="002D3384" w:rsidRPr="00CA438F" w:rsidRDefault="00047000" w:rsidP="0098586E">
      <w:pPr>
        <w:ind w:right="360"/>
        <w:jc w:val="both"/>
        <w:rPr>
          <w:sz w:val="16"/>
          <w:szCs w:val="21"/>
        </w:rPr>
      </w:pPr>
      <w:r w:rsidRPr="00236B40">
        <w:rPr>
          <w:sz w:val="16"/>
          <w:szCs w:val="21"/>
        </w:rPr>
        <w:t>Redlands, CA 92374</w:t>
      </w:r>
      <w:r w:rsidRPr="00236B40">
        <w:rPr>
          <w:sz w:val="16"/>
          <w:szCs w:val="21"/>
        </w:rPr>
        <w:tab/>
      </w:r>
      <w:r w:rsidRPr="00236B40">
        <w:rPr>
          <w:sz w:val="16"/>
          <w:szCs w:val="21"/>
        </w:rPr>
        <w:tab/>
      </w:r>
      <w:r w:rsidRPr="00236B40">
        <w:rPr>
          <w:sz w:val="16"/>
          <w:szCs w:val="21"/>
        </w:rPr>
        <w:tab/>
        <w:t>909.793.2701</w:t>
      </w:r>
    </w:p>
    <w:p w14:paraId="5B5C8A33" w14:textId="026DB6C2" w:rsidR="00352F86" w:rsidRDefault="00352F86" w:rsidP="00352F86">
      <w:pPr>
        <w:pStyle w:val="NoSpacing"/>
        <w:rPr>
          <w:rFonts w:ascii="Arial" w:hAnsi="Arial" w:cs="Arial"/>
          <w:b/>
          <w:sz w:val="17"/>
          <w:szCs w:val="17"/>
        </w:rPr>
      </w:pPr>
    </w:p>
    <w:p w14:paraId="082EA6F7" w14:textId="77777777" w:rsidR="00E14BBF" w:rsidRDefault="00047000" w:rsidP="00352F86">
      <w:pPr>
        <w:pStyle w:val="NoSpacing"/>
        <w:rPr>
          <w:b/>
          <w:sz w:val="16"/>
          <w:szCs w:val="16"/>
        </w:rPr>
      </w:pPr>
      <w:r w:rsidRPr="00681CCD">
        <w:rPr>
          <w:b/>
          <w:sz w:val="16"/>
          <w:szCs w:val="16"/>
        </w:rPr>
        <w:t>Debra J. Totton, M.S.W., LCSW</w:t>
      </w:r>
    </w:p>
    <w:p w14:paraId="00C7FC72" w14:textId="54E9EE60" w:rsidR="00681CCD" w:rsidRPr="00681CCD" w:rsidRDefault="00047000" w:rsidP="00352F86">
      <w:pPr>
        <w:pStyle w:val="NoSpacing"/>
        <w:rPr>
          <w:b/>
          <w:sz w:val="16"/>
          <w:szCs w:val="16"/>
        </w:rPr>
      </w:pPr>
      <w:r w:rsidRPr="00681CCD">
        <w:rPr>
          <w:sz w:val="16"/>
          <w:szCs w:val="16"/>
        </w:rPr>
        <w:t>Licensed clinical social worker with experience in marriage issues, child abuse, trauma, grief, mood disorders, and bullying.</w:t>
      </w:r>
    </w:p>
    <w:p w14:paraId="132C430F" w14:textId="77777777" w:rsidR="00047000" w:rsidRPr="00681CCD" w:rsidRDefault="00047000" w:rsidP="00352F86">
      <w:pPr>
        <w:pStyle w:val="NoSpacing"/>
        <w:rPr>
          <w:b/>
          <w:sz w:val="16"/>
          <w:szCs w:val="16"/>
        </w:rPr>
      </w:pPr>
      <w:r w:rsidRPr="00681CCD">
        <w:rPr>
          <w:sz w:val="16"/>
          <w:szCs w:val="16"/>
        </w:rPr>
        <w:t>1025 Calimesa Blvd., Suite 5A</w:t>
      </w:r>
    </w:p>
    <w:p w14:paraId="24155F48" w14:textId="77777777" w:rsidR="00047000" w:rsidRPr="00681CCD" w:rsidRDefault="00047000" w:rsidP="00352F86">
      <w:pPr>
        <w:pStyle w:val="NoSpacing"/>
        <w:rPr>
          <w:rFonts w:ascii="Arial" w:hAnsi="Arial" w:cs="Arial"/>
          <w:szCs w:val="21"/>
        </w:rPr>
      </w:pPr>
      <w:r w:rsidRPr="00681CCD">
        <w:rPr>
          <w:sz w:val="16"/>
          <w:szCs w:val="16"/>
        </w:rPr>
        <w:t>Calimesa, CA 92320</w:t>
      </w:r>
      <w:r w:rsidRPr="00681CCD">
        <w:rPr>
          <w:rFonts w:ascii="Arial" w:hAnsi="Arial" w:cs="Arial"/>
          <w:szCs w:val="21"/>
        </w:rPr>
        <w:tab/>
      </w:r>
      <w:r w:rsidRPr="00681CCD">
        <w:rPr>
          <w:rFonts w:ascii="Arial" w:hAnsi="Arial" w:cs="Arial"/>
          <w:szCs w:val="21"/>
        </w:rPr>
        <w:tab/>
      </w:r>
      <w:r w:rsidRPr="00681CCD">
        <w:rPr>
          <w:rFonts w:ascii="Arial" w:hAnsi="Arial" w:cs="Arial"/>
          <w:szCs w:val="21"/>
        </w:rPr>
        <w:tab/>
      </w:r>
      <w:r w:rsidRPr="00681CCD">
        <w:rPr>
          <w:sz w:val="16"/>
          <w:szCs w:val="16"/>
        </w:rPr>
        <w:t>909.289.6800</w:t>
      </w:r>
    </w:p>
    <w:p w14:paraId="62F52169" w14:textId="77777777" w:rsidR="00850A53" w:rsidRDefault="00850A53" w:rsidP="00681CCD">
      <w:pPr>
        <w:ind w:left="360" w:right="360"/>
        <w:jc w:val="both"/>
        <w:rPr>
          <w:rFonts w:ascii="Arial" w:hAnsi="Arial" w:cs="Arial"/>
          <w:b/>
          <w:sz w:val="18"/>
          <w:szCs w:val="21"/>
        </w:rPr>
      </w:pPr>
    </w:p>
    <w:p w14:paraId="710FAFF1" w14:textId="2D3F2B21" w:rsidR="0066030F" w:rsidRPr="004440D2" w:rsidRDefault="0066030F" w:rsidP="00352F86">
      <w:pPr>
        <w:pStyle w:val="NoSpacing"/>
        <w:rPr>
          <w:rFonts w:ascii="Arial" w:hAnsi="Arial" w:cs="Arial"/>
          <w:b/>
          <w:bCs/>
          <w:sz w:val="17"/>
          <w:szCs w:val="17"/>
        </w:rPr>
      </w:pPr>
      <w:r w:rsidRPr="004440D2">
        <w:rPr>
          <w:rFonts w:ascii="Arial" w:hAnsi="Arial" w:cs="Arial"/>
          <w:b/>
          <w:bCs/>
          <w:sz w:val="17"/>
          <w:szCs w:val="17"/>
        </w:rPr>
        <w:t>Joan Tyler, MFT</w:t>
      </w:r>
    </w:p>
    <w:p w14:paraId="01DD9D33" w14:textId="07C953C2" w:rsidR="0066030F" w:rsidRPr="0066030F" w:rsidRDefault="0066030F" w:rsidP="00352F86">
      <w:pPr>
        <w:pStyle w:val="NoSpacing"/>
        <w:rPr>
          <w:sz w:val="16"/>
          <w:szCs w:val="16"/>
        </w:rPr>
      </w:pPr>
      <w:r w:rsidRPr="0066030F">
        <w:rPr>
          <w:sz w:val="16"/>
          <w:szCs w:val="16"/>
        </w:rPr>
        <w:t>380 N. 8</w:t>
      </w:r>
      <w:r w:rsidRPr="0066030F">
        <w:rPr>
          <w:sz w:val="16"/>
          <w:szCs w:val="16"/>
          <w:vertAlign w:val="superscript"/>
        </w:rPr>
        <w:t>th</w:t>
      </w:r>
      <w:r w:rsidRPr="0066030F">
        <w:rPr>
          <w:sz w:val="16"/>
          <w:szCs w:val="16"/>
        </w:rPr>
        <w:t xml:space="preserve"> Street, Suite 1</w:t>
      </w:r>
    </w:p>
    <w:p w14:paraId="2DE46FB1" w14:textId="50A240AF" w:rsidR="0066030F" w:rsidRPr="0066030F" w:rsidRDefault="0066030F" w:rsidP="00352F86">
      <w:pPr>
        <w:pStyle w:val="NoSpacing"/>
        <w:rPr>
          <w:sz w:val="16"/>
          <w:szCs w:val="16"/>
        </w:rPr>
      </w:pPr>
      <w:r w:rsidRPr="0066030F">
        <w:rPr>
          <w:sz w:val="16"/>
          <w:szCs w:val="16"/>
        </w:rPr>
        <w:t>El Centro, CA 92243</w:t>
      </w:r>
      <w:r w:rsidRPr="0066030F">
        <w:rPr>
          <w:sz w:val="16"/>
          <w:szCs w:val="16"/>
        </w:rPr>
        <w:tab/>
      </w:r>
      <w:r w:rsidRPr="0066030F">
        <w:rPr>
          <w:sz w:val="16"/>
          <w:szCs w:val="16"/>
        </w:rPr>
        <w:tab/>
      </w:r>
      <w:r w:rsidRPr="0066030F">
        <w:rPr>
          <w:sz w:val="16"/>
          <w:szCs w:val="16"/>
        </w:rPr>
        <w:tab/>
      </w:r>
      <w:r w:rsidR="00997FE5">
        <w:rPr>
          <w:sz w:val="16"/>
          <w:szCs w:val="16"/>
        </w:rPr>
        <w:t>760</w:t>
      </w:r>
      <w:r w:rsidR="00DD35EF">
        <w:rPr>
          <w:sz w:val="16"/>
          <w:szCs w:val="16"/>
        </w:rPr>
        <w:t>.</w:t>
      </w:r>
      <w:r w:rsidR="00997FE5">
        <w:rPr>
          <w:sz w:val="16"/>
          <w:szCs w:val="16"/>
        </w:rPr>
        <w:t>352</w:t>
      </w:r>
      <w:r w:rsidR="00DD35EF">
        <w:rPr>
          <w:sz w:val="16"/>
          <w:szCs w:val="16"/>
        </w:rPr>
        <w:t>.</w:t>
      </w:r>
      <w:r w:rsidR="00997FE5">
        <w:rPr>
          <w:sz w:val="16"/>
          <w:szCs w:val="16"/>
        </w:rPr>
        <w:t>6</w:t>
      </w:r>
      <w:r w:rsidRPr="0066030F">
        <w:rPr>
          <w:sz w:val="16"/>
          <w:szCs w:val="16"/>
        </w:rPr>
        <w:t>302</w:t>
      </w:r>
    </w:p>
    <w:p w14:paraId="2F9D9BB1" w14:textId="77777777" w:rsidR="0066030F" w:rsidRDefault="0066030F" w:rsidP="00352F86">
      <w:pPr>
        <w:ind w:left="360" w:right="360"/>
        <w:rPr>
          <w:rFonts w:ascii="Arial" w:hAnsi="Arial" w:cs="Arial"/>
          <w:b/>
          <w:sz w:val="17"/>
          <w:szCs w:val="17"/>
        </w:rPr>
      </w:pPr>
    </w:p>
    <w:p w14:paraId="4C6A9D3B" w14:textId="3615C430" w:rsidR="00CB1BF3" w:rsidRDefault="00CB1BF3" w:rsidP="00352F86">
      <w:pPr>
        <w:ind w:right="360"/>
        <w:rPr>
          <w:sz w:val="16"/>
          <w:szCs w:val="16"/>
        </w:rPr>
      </w:pPr>
      <w:r>
        <w:rPr>
          <w:rFonts w:ascii="Arial" w:hAnsi="Arial" w:cs="Arial"/>
          <w:b/>
          <w:sz w:val="17"/>
          <w:szCs w:val="17"/>
        </w:rPr>
        <w:t>C</w:t>
      </w:r>
      <w:r w:rsidRPr="00AB354B">
        <w:rPr>
          <w:rFonts w:ascii="Arial" w:hAnsi="Arial" w:cs="Arial"/>
          <w:b/>
          <w:sz w:val="17"/>
          <w:szCs w:val="17"/>
        </w:rPr>
        <w:t>olbert B. Williams, Sr., LCSW, CAMF, CTRS</w:t>
      </w:r>
      <w:r w:rsidRPr="0047613A">
        <w:t xml:space="preserve"> </w:t>
      </w:r>
      <w:r>
        <w:br/>
      </w:r>
      <w:r w:rsidRPr="0047613A">
        <w:rPr>
          <w:rFonts w:ascii="Arial" w:hAnsi="Arial" w:cs="Arial"/>
          <w:sz w:val="16"/>
          <w:szCs w:val="16"/>
        </w:rPr>
        <w:t>Licensed clinical social</w:t>
      </w:r>
      <w:r>
        <w:rPr>
          <w:rFonts w:ascii="Arial" w:hAnsi="Arial" w:cs="Arial"/>
          <w:sz w:val="16"/>
          <w:szCs w:val="16"/>
        </w:rPr>
        <w:t xml:space="preserve"> </w:t>
      </w:r>
      <w:r w:rsidRPr="0047613A">
        <w:rPr>
          <w:rFonts w:ascii="Arial" w:hAnsi="Arial" w:cs="Arial"/>
          <w:sz w:val="16"/>
          <w:szCs w:val="16"/>
        </w:rPr>
        <w:t>worker specializing</w:t>
      </w:r>
      <w:r>
        <w:rPr>
          <w:rFonts w:ascii="Arial" w:hAnsi="Arial" w:cs="Arial"/>
          <w:sz w:val="16"/>
          <w:szCs w:val="16"/>
        </w:rPr>
        <w:t xml:space="preserve"> </w:t>
      </w:r>
      <w:r w:rsidRPr="0047613A">
        <w:rPr>
          <w:rFonts w:ascii="Arial" w:hAnsi="Arial" w:cs="Arial"/>
          <w:sz w:val="16"/>
          <w:szCs w:val="16"/>
        </w:rPr>
        <w:t>in anger</w:t>
      </w:r>
      <w:r w:rsidR="009379EB">
        <w:rPr>
          <w:rFonts w:ascii="Arial" w:hAnsi="Arial" w:cs="Arial"/>
          <w:sz w:val="16"/>
          <w:szCs w:val="16"/>
        </w:rPr>
        <w:t xml:space="preserve"> </w:t>
      </w:r>
      <w:r w:rsidRPr="0047613A">
        <w:rPr>
          <w:rFonts w:ascii="Arial" w:hAnsi="Arial" w:cs="Arial"/>
          <w:sz w:val="16"/>
          <w:szCs w:val="16"/>
        </w:rPr>
        <w:t>management, trauma response and communication.</w:t>
      </w:r>
      <w:r>
        <w:rPr>
          <w:rFonts w:ascii="Arial" w:hAnsi="Arial" w:cs="Arial"/>
          <w:sz w:val="16"/>
          <w:szCs w:val="16"/>
        </w:rPr>
        <w:br/>
      </w:r>
      <w:r w:rsidRPr="00114139">
        <w:rPr>
          <w:sz w:val="16"/>
          <w:szCs w:val="16"/>
        </w:rPr>
        <w:t>IFC Wellness Center</w:t>
      </w:r>
    </w:p>
    <w:p w14:paraId="311EC8A9" w14:textId="77777777" w:rsidR="00947EFA" w:rsidRDefault="00CB1BF3" w:rsidP="00352F86">
      <w:pPr>
        <w:ind w:right="360"/>
        <w:jc w:val="both"/>
        <w:rPr>
          <w:sz w:val="16"/>
          <w:szCs w:val="16"/>
        </w:rPr>
      </w:pPr>
      <w:r w:rsidRPr="0047613A">
        <w:rPr>
          <w:sz w:val="16"/>
          <w:szCs w:val="16"/>
        </w:rPr>
        <w:t>7177 Brockton Ave., Suite 226</w:t>
      </w:r>
    </w:p>
    <w:p w14:paraId="19143424" w14:textId="3C9183C3" w:rsidR="00850A53" w:rsidRPr="00DF25CA" w:rsidRDefault="00CB1BF3" w:rsidP="00DF25CA">
      <w:pPr>
        <w:ind w:right="360"/>
        <w:jc w:val="both"/>
        <w:rPr>
          <w:sz w:val="14"/>
          <w:szCs w:val="14"/>
        </w:rPr>
      </w:pPr>
      <w:r w:rsidRPr="0047613A">
        <w:rPr>
          <w:sz w:val="16"/>
          <w:szCs w:val="16"/>
        </w:rPr>
        <w:t>Riverside, CA 92506</w:t>
      </w:r>
      <w:r>
        <w:rPr>
          <w:sz w:val="16"/>
          <w:szCs w:val="16"/>
        </w:rPr>
        <w:tab/>
      </w:r>
      <w:r>
        <w:rPr>
          <w:sz w:val="16"/>
          <w:szCs w:val="16"/>
        </w:rPr>
        <w:tab/>
      </w:r>
      <w:r>
        <w:rPr>
          <w:sz w:val="16"/>
          <w:szCs w:val="16"/>
        </w:rPr>
        <w:tab/>
        <w:t>866.726.7881</w:t>
      </w:r>
    </w:p>
    <w:p w14:paraId="0B15982B" w14:textId="77777777" w:rsidR="006E7858" w:rsidRDefault="006E7858" w:rsidP="00047000">
      <w:pPr>
        <w:ind w:left="540" w:right="360"/>
        <w:jc w:val="both"/>
        <w:rPr>
          <w:sz w:val="16"/>
          <w:szCs w:val="21"/>
        </w:rPr>
      </w:pPr>
    </w:p>
    <w:p w14:paraId="567B6C4E" w14:textId="5ADAFE02" w:rsidR="006E7858" w:rsidRDefault="006E7858" w:rsidP="00047000">
      <w:pPr>
        <w:ind w:left="540" w:right="360"/>
        <w:jc w:val="both"/>
        <w:rPr>
          <w:sz w:val="16"/>
          <w:szCs w:val="21"/>
        </w:rPr>
      </w:pPr>
    </w:p>
    <w:p w14:paraId="57F6DF80" w14:textId="7E96C4F4" w:rsidR="006E7858" w:rsidRDefault="006E7858" w:rsidP="00047000">
      <w:pPr>
        <w:ind w:left="540" w:right="360"/>
        <w:jc w:val="both"/>
        <w:rPr>
          <w:sz w:val="16"/>
          <w:szCs w:val="21"/>
        </w:rPr>
      </w:pPr>
    </w:p>
    <w:p w14:paraId="34E9124F" w14:textId="77777777" w:rsidR="006E7858" w:rsidRDefault="006E7858" w:rsidP="00047000">
      <w:pPr>
        <w:ind w:left="540" w:right="360"/>
        <w:jc w:val="both"/>
        <w:rPr>
          <w:sz w:val="16"/>
          <w:szCs w:val="21"/>
        </w:rPr>
      </w:pPr>
    </w:p>
    <w:p w14:paraId="6C702E3F" w14:textId="58A6D0FE" w:rsidR="006E7858" w:rsidRDefault="006E7858" w:rsidP="00047000">
      <w:pPr>
        <w:ind w:left="540" w:right="360"/>
        <w:jc w:val="both"/>
        <w:rPr>
          <w:sz w:val="16"/>
          <w:szCs w:val="21"/>
        </w:rPr>
      </w:pPr>
    </w:p>
    <w:p w14:paraId="26AB2704" w14:textId="77777777" w:rsidR="006E7858" w:rsidRDefault="006E7858" w:rsidP="00047000">
      <w:pPr>
        <w:ind w:left="540" w:right="360"/>
        <w:jc w:val="both"/>
        <w:rPr>
          <w:sz w:val="16"/>
          <w:szCs w:val="21"/>
        </w:rPr>
      </w:pPr>
    </w:p>
    <w:p w14:paraId="0F048F4F" w14:textId="2EC6EB46" w:rsidR="00B75331" w:rsidRDefault="00B75331" w:rsidP="00047000">
      <w:pPr>
        <w:ind w:left="540" w:right="360"/>
        <w:jc w:val="both"/>
        <w:rPr>
          <w:sz w:val="16"/>
          <w:szCs w:val="21"/>
        </w:rPr>
      </w:pPr>
    </w:p>
    <w:p w14:paraId="3CFA8EC9" w14:textId="77777777" w:rsidR="00B75331" w:rsidRDefault="00B75331" w:rsidP="00047000">
      <w:pPr>
        <w:ind w:left="540" w:right="360"/>
        <w:jc w:val="both"/>
        <w:rPr>
          <w:sz w:val="16"/>
          <w:szCs w:val="21"/>
        </w:rPr>
      </w:pPr>
    </w:p>
    <w:p w14:paraId="73447AA0" w14:textId="339E7571" w:rsidR="00B75331" w:rsidRDefault="00B75331" w:rsidP="00047000">
      <w:pPr>
        <w:ind w:left="540" w:right="360"/>
        <w:jc w:val="both"/>
        <w:rPr>
          <w:sz w:val="16"/>
          <w:szCs w:val="21"/>
        </w:rPr>
      </w:pPr>
    </w:p>
    <w:p w14:paraId="25214283" w14:textId="3662F71E" w:rsidR="00B75331" w:rsidRDefault="00B75331" w:rsidP="00047000">
      <w:pPr>
        <w:ind w:left="540" w:right="360"/>
        <w:jc w:val="both"/>
        <w:rPr>
          <w:sz w:val="16"/>
          <w:szCs w:val="21"/>
        </w:rPr>
      </w:pPr>
    </w:p>
    <w:p w14:paraId="08017522" w14:textId="691E8E38" w:rsidR="00DE5433" w:rsidRDefault="00DE5433" w:rsidP="00047000">
      <w:pPr>
        <w:ind w:left="540" w:right="360"/>
        <w:jc w:val="both"/>
        <w:rPr>
          <w:sz w:val="16"/>
          <w:szCs w:val="21"/>
        </w:rPr>
      </w:pPr>
    </w:p>
    <w:p w14:paraId="3AF74F27" w14:textId="77777777" w:rsidR="006E7858" w:rsidRDefault="006E7858" w:rsidP="00047000">
      <w:pPr>
        <w:ind w:left="540" w:right="360"/>
        <w:jc w:val="both"/>
        <w:rPr>
          <w:sz w:val="16"/>
          <w:szCs w:val="21"/>
        </w:rPr>
      </w:pPr>
    </w:p>
    <w:p w14:paraId="3CA44EAE" w14:textId="77777777" w:rsidR="006E7858" w:rsidRDefault="006E7858" w:rsidP="00047000">
      <w:pPr>
        <w:ind w:left="540" w:right="360"/>
        <w:jc w:val="both"/>
        <w:rPr>
          <w:sz w:val="16"/>
          <w:szCs w:val="21"/>
        </w:rPr>
      </w:pPr>
    </w:p>
    <w:p w14:paraId="066B35F1" w14:textId="3E412CB7" w:rsidR="00A4315D" w:rsidRDefault="00A52D70" w:rsidP="00047000">
      <w:pPr>
        <w:ind w:left="360" w:right="540"/>
        <w:jc w:val="both"/>
        <w:rPr>
          <w:sz w:val="19"/>
          <w:szCs w:val="21"/>
        </w:rPr>
      </w:pPr>
      <w:r>
        <w:rPr>
          <w:sz w:val="19"/>
          <w:szCs w:val="21"/>
        </w:rPr>
        <w:t xml:space="preserve">Updated </w:t>
      </w:r>
      <w:proofErr w:type="gramStart"/>
      <w:r w:rsidR="00586264">
        <w:rPr>
          <w:sz w:val="19"/>
          <w:szCs w:val="21"/>
        </w:rPr>
        <w:t>01/23/2023</w:t>
      </w:r>
      <w:proofErr w:type="gramEnd"/>
    </w:p>
    <w:p w14:paraId="5A011206" w14:textId="77777777" w:rsidR="00CD3A92" w:rsidRDefault="00CD3A92" w:rsidP="00047000">
      <w:pPr>
        <w:ind w:left="360" w:right="540"/>
        <w:jc w:val="both"/>
        <w:rPr>
          <w:sz w:val="19"/>
          <w:szCs w:val="21"/>
        </w:rPr>
      </w:pPr>
    </w:p>
    <w:p w14:paraId="761D6836" w14:textId="6741A1B0" w:rsidR="00CD3A92" w:rsidRDefault="004440D2" w:rsidP="00047000">
      <w:pPr>
        <w:ind w:left="360" w:right="540"/>
        <w:jc w:val="both"/>
        <w:rPr>
          <w:sz w:val="19"/>
          <w:szCs w:val="21"/>
        </w:rPr>
      </w:pPr>
      <w:r>
        <w:rPr>
          <w:rFonts w:ascii="BordeauxBlack" w:hAnsi="BordeauxBlack"/>
          <w:noProof/>
          <w:sz w:val="19"/>
          <w:szCs w:val="21"/>
        </w:rPr>
        <mc:AlternateContent>
          <mc:Choice Requires="wps">
            <w:drawing>
              <wp:anchor distT="0" distB="0" distL="114300" distR="114300" simplePos="0" relativeHeight="251662336" behindDoc="0" locked="0" layoutInCell="1" allowOverlap="1" wp14:anchorId="1D3B6654" wp14:editId="26B6BF76">
                <wp:simplePos x="0" y="0"/>
                <wp:positionH relativeFrom="column">
                  <wp:posOffset>200025</wp:posOffset>
                </wp:positionH>
                <wp:positionV relativeFrom="paragraph">
                  <wp:posOffset>133350</wp:posOffset>
                </wp:positionV>
                <wp:extent cx="2819400" cy="64674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6467475"/>
                        </a:xfrm>
                        <a:prstGeom prst="rect">
                          <a:avLst/>
                        </a:prstGeom>
                        <a:solidFill>
                          <a:srgbClr val="FFFFFF"/>
                        </a:solidFill>
                        <a:ln w="9525">
                          <a:solidFill>
                            <a:srgbClr val="000000"/>
                          </a:solidFill>
                          <a:miter lim="800000"/>
                          <a:headEnd/>
                          <a:tailEnd/>
                        </a:ln>
                      </wps:spPr>
                      <wps:txbx>
                        <w:txbxContent>
                          <w:p w14:paraId="1E90A146" w14:textId="77777777" w:rsidR="00047000" w:rsidRDefault="00047000" w:rsidP="00047000">
                            <w:pPr>
                              <w:ind w:right="126"/>
                              <w:jc w:val="center"/>
                              <w:rPr>
                                <w:rFonts w:ascii="Arial" w:hAnsi="Arial"/>
                                <w:b/>
                                <w:sz w:val="16"/>
                              </w:rPr>
                            </w:pPr>
                          </w:p>
                          <w:p w14:paraId="2D87ADE8" w14:textId="77777777" w:rsidR="00047000" w:rsidRDefault="00047000" w:rsidP="00047000">
                            <w:pPr>
                              <w:ind w:right="126"/>
                              <w:jc w:val="center"/>
                              <w:rPr>
                                <w:rFonts w:ascii="Arial" w:hAnsi="Arial"/>
                                <w:b/>
                                <w:sz w:val="22"/>
                              </w:rPr>
                            </w:pPr>
                          </w:p>
                          <w:p w14:paraId="49276EF4" w14:textId="77777777" w:rsidR="00047000" w:rsidRDefault="00047000" w:rsidP="00047000">
                            <w:pPr>
                              <w:ind w:right="126"/>
                              <w:jc w:val="center"/>
                              <w:rPr>
                                <w:rFonts w:ascii="Arial" w:hAnsi="Arial"/>
                                <w:b/>
                                <w:sz w:val="22"/>
                              </w:rPr>
                            </w:pPr>
                          </w:p>
                          <w:p w14:paraId="08D86009" w14:textId="77777777" w:rsidR="00047000" w:rsidRDefault="00047000" w:rsidP="00047000">
                            <w:pPr>
                              <w:ind w:right="126"/>
                              <w:jc w:val="center"/>
                              <w:rPr>
                                <w:rFonts w:ascii="Arial" w:hAnsi="Arial"/>
                                <w:b/>
                                <w:sz w:val="22"/>
                              </w:rPr>
                            </w:pPr>
                          </w:p>
                          <w:p w14:paraId="6FE8E121" w14:textId="77777777" w:rsidR="00047000" w:rsidRDefault="00047000" w:rsidP="00047000">
                            <w:pPr>
                              <w:ind w:right="126"/>
                              <w:jc w:val="center"/>
                              <w:rPr>
                                <w:rFonts w:ascii="Arial" w:hAnsi="Arial"/>
                                <w:b/>
                                <w:sz w:val="22"/>
                              </w:rPr>
                            </w:pPr>
                          </w:p>
                          <w:p w14:paraId="5411A11A" w14:textId="77777777" w:rsidR="00047000" w:rsidRDefault="00047000" w:rsidP="00047000">
                            <w:pPr>
                              <w:ind w:right="126"/>
                              <w:jc w:val="center"/>
                              <w:rPr>
                                <w:rFonts w:ascii="Arial" w:hAnsi="Arial"/>
                                <w:b/>
                                <w:sz w:val="22"/>
                              </w:rPr>
                            </w:pPr>
                            <w:r>
                              <w:rPr>
                                <w:rFonts w:ascii="Arial" w:hAnsi="Arial"/>
                                <w:b/>
                                <w:sz w:val="22"/>
                              </w:rPr>
                              <w:t>ANONYMOUS COUNSELING SERVICES</w:t>
                            </w:r>
                          </w:p>
                          <w:p w14:paraId="435E54DC" w14:textId="77777777" w:rsidR="00047000" w:rsidRDefault="00047000" w:rsidP="00047000">
                            <w:pPr>
                              <w:ind w:right="126"/>
                              <w:jc w:val="center"/>
                              <w:rPr>
                                <w:rFonts w:ascii="Arial" w:hAnsi="Arial"/>
                                <w:b/>
                                <w:sz w:val="22"/>
                              </w:rPr>
                            </w:pPr>
                          </w:p>
                          <w:p w14:paraId="14EA63C7" w14:textId="77777777" w:rsidR="00047000" w:rsidRDefault="00047000" w:rsidP="00047000">
                            <w:pPr>
                              <w:ind w:right="126"/>
                              <w:jc w:val="center"/>
                              <w:rPr>
                                <w:rFonts w:ascii="Arial" w:hAnsi="Arial"/>
                                <w:b/>
                                <w:sz w:val="22"/>
                              </w:rPr>
                            </w:pPr>
                            <w:r>
                              <w:rPr>
                                <w:rFonts w:ascii="Arial" w:hAnsi="Arial"/>
                                <w:b/>
                                <w:sz w:val="22"/>
                              </w:rPr>
                              <w:t>For</w:t>
                            </w:r>
                          </w:p>
                          <w:p w14:paraId="7F027353" w14:textId="77777777" w:rsidR="00047000" w:rsidRDefault="00047000" w:rsidP="00047000">
                            <w:pPr>
                              <w:ind w:right="126"/>
                              <w:jc w:val="center"/>
                              <w:rPr>
                                <w:rFonts w:ascii="Arial" w:hAnsi="Arial"/>
                                <w:b/>
                                <w:sz w:val="16"/>
                              </w:rPr>
                            </w:pPr>
                          </w:p>
                          <w:p w14:paraId="1C0F3389" w14:textId="65986A55" w:rsidR="00047000" w:rsidRPr="0073185F" w:rsidRDefault="00047000" w:rsidP="00047000">
                            <w:pPr>
                              <w:ind w:right="126"/>
                              <w:jc w:val="center"/>
                              <w:rPr>
                                <w:rFonts w:ascii="Arial" w:hAnsi="Arial"/>
                                <w:b/>
                                <w:sz w:val="24"/>
                                <w:szCs w:val="24"/>
                              </w:rPr>
                            </w:pPr>
                            <w:r w:rsidRPr="0073185F">
                              <w:rPr>
                                <w:rFonts w:ascii="Arial" w:hAnsi="Arial"/>
                                <w:b/>
                                <w:sz w:val="24"/>
                                <w:szCs w:val="24"/>
                              </w:rPr>
                              <w:t>Pastors</w:t>
                            </w:r>
                            <w:r w:rsidR="009379EB">
                              <w:rPr>
                                <w:rFonts w:ascii="Arial" w:hAnsi="Arial"/>
                                <w:b/>
                                <w:sz w:val="24"/>
                                <w:szCs w:val="24"/>
                              </w:rPr>
                              <w:t>, Teachers,</w:t>
                            </w:r>
                            <w:r w:rsidRPr="0073185F">
                              <w:rPr>
                                <w:rFonts w:ascii="Arial" w:hAnsi="Arial"/>
                                <w:b/>
                                <w:sz w:val="24"/>
                                <w:szCs w:val="24"/>
                              </w:rPr>
                              <w:t xml:space="preserve"> Office Employees </w:t>
                            </w:r>
                          </w:p>
                          <w:p w14:paraId="0E38D654" w14:textId="77777777" w:rsidR="00047000" w:rsidRDefault="00047000" w:rsidP="00047000">
                            <w:pPr>
                              <w:ind w:right="126"/>
                              <w:jc w:val="center"/>
                              <w:rPr>
                                <w:rFonts w:ascii="Arial" w:hAnsi="Arial"/>
                                <w:b/>
                                <w:sz w:val="21"/>
                              </w:rPr>
                            </w:pPr>
                            <w:r>
                              <w:rPr>
                                <w:rFonts w:ascii="Arial" w:hAnsi="Arial"/>
                                <w:b/>
                                <w:sz w:val="22"/>
                              </w:rPr>
                              <w:t>and Their Families</w:t>
                            </w:r>
                          </w:p>
                          <w:p w14:paraId="358319E6" w14:textId="77777777" w:rsidR="00047000" w:rsidRDefault="00047000" w:rsidP="00047000">
                            <w:pPr>
                              <w:ind w:right="126"/>
                              <w:jc w:val="center"/>
                            </w:pPr>
                          </w:p>
                          <w:p w14:paraId="01856E0A" w14:textId="77777777" w:rsidR="00047000" w:rsidRDefault="00047000" w:rsidP="00047000">
                            <w:pPr>
                              <w:ind w:right="126"/>
                              <w:jc w:val="center"/>
                            </w:pPr>
                          </w:p>
                          <w:p w14:paraId="76DB352B" w14:textId="77777777" w:rsidR="00047000" w:rsidRDefault="00047000" w:rsidP="00047000">
                            <w:pPr>
                              <w:ind w:right="126"/>
                              <w:jc w:val="center"/>
                            </w:pPr>
                          </w:p>
                          <w:p w14:paraId="5293B406" w14:textId="77777777" w:rsidR="00047000" w:rsidRDefault="00047000" w:rsidP="00047000">
                            <w:pPr>
                              <w:ind w:right="126"/>
                              <w:jc w:val="center"/>
                            </w:pPr>
                          </w:p>
                          <w:p w14:paraId="076E23DF" w14:textId="77777777" w:rsidR="00047000" w:rsidRDefault="00047000" w:rsidP="00047000">
                            <w:pPr>
                              <w:ind w:right="126"/>
                              <w:jc w:val="center"/>
                            </w:pPr>
                            <w:r>
                              <w:rPr>
                                <w:noProof/>
                              </w:rPr>
                              <w:drawing>
                                <wp:inline distT="0" distB="0" distL="0" distR="0" wp14:anchorId="7135109D" wp14:editId="1BCB49E7">
                                  <wp:extent cx="2066925" cy="1905000"/>
                                  <wp:effectExtent l="19050" t="0" r="9525" b="0"/>
                                  <wp:docPr id="3" name="Picture 3" descr="GC Logo Flame &amp; Bible Without Typ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Logo Flame &amp; Bible Without Type GRAY"/>
                                          <pic:cNvPicPr>
                                            <a:picLocks noChangeAspect="1" noChangeArrowheads="1"/>
                                          </pic:cNvPicPr>
                                        </pic:nvPicPr>
                                        <pic:blipFill>
                                          <a:blip r:embed="rId5"/>
                                          <a:srcRect/>
                                          <a:stretch>
                                            <a:fillRect/>
                                          </a:stretch>
                                        </pic:blipFill>
                                        <pic:spPr bwMode="auto">
                                          <a:xfrm>
                                            <a:off x="0" y="0"/>
                                            <a:ext cx="2066925" cy="1905000"/>
                                          </a:xfrm>
                                          <a:prstGeom prst="rect">
                                            <a:avLst/>
                                          </a:prstGeom>
                                          <a:noFill/>
                                          <a:ln w="9525">
                                            <a:noFill/>
                                            <a:miter lim="800000"/>
                                            <a:headEnd/>
                                            <a:tailEnd/>
                                          </a:ln>
                                        </pic:spPr>
                                      </pic:pic>
                                    </a:graphicData>
                                  </a:graphic>
                                </wp:inline>
                              </w:drawing>
                            </w:r>
                          </w:p>
                          <w:p w14:paraId="2762E5C0" w14:textId="77777777" w:rsidR="00047000" w:rsidRPr="002E3AE7" w:rsidRDefault="00047000" w:rsidP="00047000">
                            <w:pPr>
                              <w:ind w:right="126"/>
                              <w:jc w:val="center"/>
                              <w:rPr>
                                <w:sz w:val="18"/>
                              </w:rPr>
                            </w:pPr>
                          </w:p>
                          <w:p w14:paraId="1814B205" w14:textId="77777777" w:rsidR="00047000" w:rsidRPr="002E3AE7" w:rsidRDefault="00047000" w:rsidP="00047000">
                            <w:pPr>
                              <w:ind w:right="126"/>
                              <w:jc w:val="center"/>
                              <w:rPr>
                                <w:sz w:val="18"/>
                              </w:rPr>
                            </w:pPr>
                          </w:p>
                          <w:p w14:paraId="6CFE374A" w14:textId="77777777" w:rsidR="00047000" w:rsidRPr="002E3AE7" w:rsidRDefault="00047000" w:rsidP="00047000">
                            <w:pPr>
                              <w:ind w:right="126"/>
                              <w:jc w:val="center"/>
                              <w:rPr>
                                <w:sz w:val="18"/>
                              </w:rPr>
                            </w:pPr>
                          </w:p>
                          <w:p w14:paraId="6F9C0B0A" w14:textId="77777777" w:rsidR="00047000" w:rsidRPr="002E3AE7" w:rsidRDefault="00047000" w:rsidP="00047000">
                            <w:pPr>
                              <w:ind w:right="126"/>
                              <w:jc w:val="center"/>
                              <w:rPr>
                                <w:sz w:val="18"/>
                              </w:rPr>
                            </w:pPr>
                          </w:p>
                          <w:p w14:paraId="506073E5" w14:textId="77777777" w:rsidR="00047000" w:rsidRPr="002E3AE7" w:rsidRDefault="00047000" w:rsidP="00047000">
                            <w:pPr>
                              <w:ind w:right="126"/>
                              <w:jc w:val="center"/>
                              <w:rPr>
                                <w:sz w:val="18"/>
                              </w:rPr>
                            </w:pPr>
                          </w:p>
                          <w:p w14:paraId="1F4AFC5F" w14:textId="77777777" w:rsidR="00047000" w:rsidRPr="002E3AE7" w:rsidRDefault="00047000" w:rsidP="00047000">
                            <w:pPr>
                              <w:ind w:right="126"/>
                              <w:jc w:val="center"/>
                              <w:rPr>
                                <w:sz w:val="18"/>
                              </w:rPr>
                            </w:pPr>
                          </w:p>
                          <w:p w14:paraId="1AC09CBC" w14:textId="77777777" w:rsidR="00047000" w:rsidRPr="002E3AE7" w:rsidRDefault="00047000" w:rsidP="00047000">
                            <w:pPr>
                              <w:ind w:right="126"/>
                              <w:jc w:val="center"/>
                              <w:rPr>
                                <w:sz w:val="16"/>
                              </w:rPr>
                            </w:pPr>
                          </w:p>
                          <w:p w14:paraId="6A499210" w14:textId="77777777" w:rsidR="00047000" w:rsidRPr="002E3AE7" w:rsidRDefault="00047000" w:rsidP="00047000">
                            <w:pPr>
                              <w:ind w:right="126"/>
                              <w:jc w:val="center"/>
                              <w:rPr>
                                <w:rFonts w:ascii="Arial" w:hAnsi="Arial"/>
                                <w:b/>
                                <w:sz w:val="16"/>
                              </w:rPr>
                            </w:pPr>
                          </w:p>
                          <w:p w14:paraId="237571BD" w14:textId="77777777" w:rsidR="00047000" w:rsidRDefault="00047000" w:rsidP="00047000">
                            <w:pPr>
                              <w:ind w:right="126"/>
                              <w:jc w:val="center"/>
                              <w:rPr>
                                <w:rFonts w:ascii="Arial" w:hAnsi="Arial"/>
                                <w:b/>
                                <w:sz w:val="18"/>
                              </w:rPr>
                            </w:pPr>
                            <w:r>
                              <w:rPr>
                                <w:rFonts w:ascii="Arial" w:hAnsi="Arial"/>
                                <w:b/>
                                <w:sz w:val="18"/>
                              </w:rPr>
                              <w:t>Southeastern California Conference</w:t>
                            </w:r>
                          </w:p>
                          <w:p w14:paraId="6B993826" w14:textId="77777777" w:rsidR="00047000" w:rsidRDefault="00047000" w:rsidP="00047000">
                            <w:pPr>
                              <w:ind w:right="126"/>
                              <w:jc w:val="center"/>
                              <w:rPr>
                                <w:rFonts w:ascii="Arial" w:hAnsi="Arial"/>
                                <w:b/>
                                <w:sz w:val="18"/>
                              </w:rPr>
                            </w:pPr>
                            <w:r>
                              <w:rPr>
                                <w:rFonts w:ascii="Arial" w:hAnsi="Arial"/>
                                <w:b/>
                                <w:sz w:val="18"/>
                              </w:rPr>
                              <w:t>of Seventh-day Adventists</w:t>
                            </w:r>
                          </w:p>
                          <w:p w14:paraId="700BF77F" w14:textId="23B2C7B5" w:rsidR="00047000" w:rsidRDefault="00586264" w:rsidP="00047000">
                            <w:pPr>
                              <w:ind w:right="126"/>
                              <w:jc w:val="center"/>
                              <w:rPr>
                                <w:rFonts w:ascii="Arial" w:hAnsi="Arial"/>
                                <w:b/>
                                <w:sz w:val="18"/>
                              </w:rPr>
                            </w:pPr>
                            <w:r>
                              <w:rPr>
                                <w:rFonts w:ascii="Arial" w:hAnsi="Arial"/>
                                <w:b/>
                                <w:sz w:val="18"/>
                              </w:rPr>
                              <w:t>As Of 1/23/</w:t>
                            </w:r>
                            <w:r w:rsidR="007E7F00">
                              <w:rPr>
                                <w:rFonts w:ascii="Arial" w:hAnsi="Arial"/>
                                <w:b/>
                                <w:sz w:val="18"/>
                              </w:rPr>
                              <w:t>20</w:t>
                            </w:r>
                            <w:r w:rsidR="00325C19">
                              <w:rPr>
                                <w:rFonts w:ascii="Arial" w:hAnsi="Arial"/>
                                <w:b/>
                                <w:sz w:val="18"/>
                              </w:rPr>
                              <w:t>2</w:t>
                            </w:r>
                            <w:r>
                              <w:rPr>
                                <w:rFonts w:ascii="Arial" w:hAnsi="Arial"/>
                                <w:b/>
                                <w:sz w:val="18"/>
                              </w:rPr>
                              <w:t>3</w:t>
                            </w:r>
                          </w:p>
                          <w:p w14:paraId="1622C058" w14:textId="77777777" w:rsidR="000E6ED3" w:rsidRDefault="000E6ED3" w:rsidP="000E6ED3">
                            <w:pPr>
                              <w:ind w:right="126"/>
                              <w:rPr>
                                <w:rFonts w:ascii="Arial" w:hAnsi="Arial"/>
                                <w:b/>
                                <w:sz w:val="18"/>
                              </w:rPr>
                            </w:pPr>
                          </w:p>
                          <w:p w14:paraId="4E39B786" w14:textId="77777777" w:rsidR="00047000" w:rsidRDefault="00047000" w:rsidP="00047000">
                            <w:pPr>
                              <w:ind w:right="126"/>
                              <w:jc w:val="center"/>
                              <w:rPr>
                                <w:rFonts w:ascii="Arial" w:hAnsi="Arial"/>
                                <w:b/>
                                <w:sz w:val="18"/>
                              </w:rPr>
                            </w:pPr>
                          </w:p>
                          <w:p w14:paraId="17427B6E" w14:textId="77777777" w:rsidR="00047000" w:rsidRDefault="00047000" w:rsidP="00047000">
                            <w:pPr>
                              <w:ind w:right="126"/>
                              <w:jc w:val="center"/>
                              <w:rPr>
                                <w:rFonts w:ascii="Arial" w:hAnsi="Arial"/>
                                <w:b/>
                                <w:sz w:val="18"/>
                              </w:rPr>
                            </w:pPr>
                          </w:p>
                          <w:p w14:paraId="6C85E614" w14:textId="77777777" w:rsidR="00047000" w:rsidRDefault="00047000" w:rsidP="00047000">
                            <w:pPr>
                              <w:ind w:right="126"/>
                              <w:jc w:val="center"/>
                              <w:rPr>
                                <w:rFonts w:ascii="Arial" w:hAnsi="Arial"/>
                                <w:b/>
                                <w:sz w:val="18"/>
                              </w:rPr>
                            </w:pPr>
                          </w:p>
                          <w:p w14:paraId="67D8732A" w14:textId="77777777" w:rsidR="00047000" w:rsidRDefault="00047000" w:rsidP="00047000">
                            <w:pPr>
                              <w:ind w:right="126"/>
                              <w:jc w:val="center"/>
                              <w:rPr>
                                <w:rFonts w:ascii="Arial" w:hAnsi="Arial"/>
                                <w:b/>
                                <w:sz w:val="18"/>
                              </w:rPr>
                            </w:pPr>
                          </w:p>
                          <w:p w14:paraId="75C713A8" w14:textId="77777777" w:rsidR="00047000" w:rsidRDefault="00047000" w:rsidP="00047000">
                            <w:pPr>
                              <w:ind w:right="126"/>
                              <w:jc w:val="center"/>
                              <w:rPr>
                                <w:rFonts w:ascii="Arial" w:hAnsi="Arial"/>
                                <w:b/>
                                <w:sz w:val="18"/>
                              </w:rPr>
                            </w:pPr>
                          </w:p>
                          <w:p w14:paraId="714A0878" w14:textId="77777777" w:rsidR="00047000" w:rsidRDefault="00047000" w:rsidP="00047000">
                            <w:pPr>
                              <w:ind w:right="126"/>
                              <w:jc w:val="center"/>
                              <w:rPr>
                                <w:rFonts w:ascii="Arial" w:hAnsi="Arial"/>
                                <w:b/>
                                <w:sz w:val="18"/>
                              </w:rPr>
                            </w:pPr>
                          </w:p>
                          <w:p w14:paraId="4033C7EC" w14:textId="77777777" w:rsidR="00047000" w:rsidRDefault="00047000" w:rsidP="00047000">
                            <w:pPr>
                              <w:ind w:right="126"/>
                              <w:jc w:val="center"/>
                              <w:rPr>
                                <w:rFonts w:ascii="Arial" w:hAnsi="Arial"/>
                                <w:b/>
                                <w:sz w:val="18"/>
                              </w:rPr>
                            </w:pPr>
                          </w:p>
                          <w:p w14:paraId="1D898AF8" w14:textId="77777777" w:rsidR="00047000" w:rsidRDefault="00047000" w:rsidP="00047000">
                            <w:pPr>
                              <w:ind w:right="126"/>
                              <w:jc w:val="center"/>
                              <w:rPr>
                                <w:rFonts w:ascii="Arial" w:hAnsi="Arial"/>
                                <w:b/>
                                <w:sz w:val="18"/>
                              </w:rPr>
                            </w:pPr>
                          </w:p>
                          <w:p w14:paraId="40A50497" w14:textId="77777777" w:rsidR="00047000" w:rsidRDefault="00047000" w:rsidP="00047000">
                            <w:pPr>
                              <w:ind w:right="126"/>
                              <w:jc w:val="center"/>
                              <w:rPr>
                                <w:rFonts w:ascii="Arial" w:hAnsi="Arial"/>
                                <w:b/>
                                <w:sz w:val="18"/>
                              </w:rPr>
                            </w:pPr>
                          </w:p>
                          <w:p w14:paraId="15ADED0D" w14:textId="77777777" w:rsidR="00047000" w:rsidRDefault="00047000" w:rsidP="0004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6654" id="_x0000_t202" coordsize="21600,21600" o:spt="202" path="m,l,21600r21600,l21600,xe">
                <v:stroke joinstyle="miter"/>
                <v:path gradientshapeok="t" o:connecttype="rect"/>
              </v:shapetype>
              <v:shape id="Text Box 2" o:spid="_x0000_s1026" type="#_x0000_t202" style="position:absolute;left:0;text-align:left;margin-left:15.75pt;margin-top:10.5pt;width:222pt;height:50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">
                <v:textbox>
                  <w:txbxContent>
                    <w:p w14:paraId="1E90A146" w14:textId="77777777" w:rsidR="00047000" w:rsidRDefault="00047000" w:rsidP="00047000">
                      <w:pPr>
                        <w:ind w:right="126"/>
                        <w:jc w:val="center"/>
                        <w:rPr>
                          <w:rFonts w:ascii="Arial" w:hAnsi="Arial"/>
                          <w:b/>
                          <w:sz w:val="16"/>
                        </w:rPr>
                      </w:pPr>
                    </w:p>
                    <w:p w14:paraId="2D87ADE8" w14:textId="77777777" w:rsidR="00047000" w:rsidRDefault="00047000" w:rsidP="00047000">
                      <w:pPr>
                        <w:ind w:right="126"/>
                        <w:jc w:val="center"/>
                        <w:rPr>
                          <w:rFonts w:ascii="Arial" w:hAnsi="Arial"/>
                          <w:b/>
                          <w:sz w:val="22"/>
                        </w:rPr>
                      </w:pPr>
                    </w:p>
                    <w:p w14:paraId="49276EF4" w14:textId="77777777" w:rsidR="00047000" w:rsidRDefault="00047000" w:rsidP="00047000">
                      <w:pPr>
                        <w:ind w:right="126"/>
                        <w:jc w:val="center"/>
                        <w:rPr>
                          <w:rFonts w:ascii="Arial" w:hAnsi="Arial"/>
                          <w:b/>
                          <w:sz w:val="22"/>
                        </w:rPr>
                      </w:pPr>
                    </w:p>
                    <w:p w14:paraId="08D86009" w14:textId="77777777" w:rsidR="00047000" w:rsidRDefault="00047000" w:rsidP="00047000">
                      <w:pPr>
                        <w:ind w:right="126"/>
                        <w:jc w:val="center"/>
                        <w:rPr>
                          <w:rFonts w:ascii="Arial" w:hAnsi="Arial"/>
                          <w:b/>
                          <w:sz w:val="22"/>
                        </w:rPr>
                      </w:pPr>
                    </w:p>
                    <w:p w14:paraId="6FE8E121" w14:textId="77777777" w:rsidR="00047000" w:rsidRDefault="00047000" w:rsidP="00047000">
                      <w:pPr>
                        <w:ind w:right="126"/>
                        <w:jc w:val="center"/>
                        <w:rPr>
                          <w:rFonts w:ascii="Arial" w:hAnsi="Arial"/>
                          <w:b/>
                          <w:sz w:val="22"/>
                        </w:rPr>
                      </w:pPr>
                    </w:p>
                    <w:p w14:paraId="5411A11A" w14:textId="77777777" w:rsidR="00047000" w:rsidRDefault="00047000" w:rsidP="00047000">
                      <w:pPr>
                        <w:ind w:right="126"/>
                        <w:jc w:val="center"/>
                        <w:rPr>
                          <w:rFonts w:ascii="Arial" w:hAnsi="Arial"/>
                          <w:b/>
                          <w:sz w:val="22"/>
                        </w:rPr>
                      </w:pPr>
                      <w:r>
                        <w:rPr>
                          <w:rFonts w:ascii="Arial" w:hAnsi="Arial"/>
                          <w:b/>
                          <w:sz w:val="22"/>
                        </w:rPr>
                        <w:t>ANONYMOUS COUNSELING SERVICES</w:t>
                      </w:r>
                    </w:p>
                    <w:p w14:paraId="435E54DC" w14:textId="77777777" w:rsidR="00047000" w:rsidRDefault="00047000" w:rsidP="00047000">
                      <w:pPr>
                        <w:ind w:right="126"/>
                        <w:jc w:val="center"/>
                        <w:rPr>
                          <w:rFonts w:ascii="Arial" w:hAnsi="Arial"/>
                          <w:b/>
                          <w:sz w:val="22"/>
                        </w:rPr>
                      </w:pPr>
                    </w:p>
                    <w:p w14:paraId="14EA63C7" w14:textId="77777777" w:rsidR="00047000" w:rsidRDefault="00047000" w:rsidP="00047000">
                      <w:pPr>
                        <w:ind w:right="126"/>
                        <w:jc w:val="center"/>
                        <w:rPr>
                          <w:rFonts w:ascii="Arial" w:hAnsi="Arial"/>
                          <w:b/>
                          <w:sz w:val="22"/>
                        </w:rPr>
                      </w:pPr>
                      <w:r>
                        <w:rPr>
                          <w:rFonts w:ascii="Arial" w:hAnsi="Arial"/>
                          <w:b/>
                          <w:sz w:val="22"/>
                        </w:rPr>
                        <w:t>For</w:t>
                      </w:r>
                    </w:p>
                    <w:p w14:paraId="7F027353" w14:textId="77777777" w:rsidR="00047000" w:rsidRDefault="00047000" w:rsidP="00047000">
                      <w:pPr>
                        <w:ind w:right="126"/>
                        <w:jc w:val="center"/>
                        <w:rPr>
                          <w:rFonts w:ascii="Arial" w:hAnsi="Arial"/>
                          <w:b/>
                          <w:sz w:val="16"/>
                        </w:rPr>
                      </w:pPr>
                    </w:p>
                    <w:p w14:paraId="1C0F3389" w14:textId="65986A55" w:rsidR="00047000" w:rsidRPr="0073185F" w:rsidRDefault="00047000" w:rsidP="00047000">
                      <w:pPr>
                        <w:ind w:right="126"/>
                        <w:jc w:val="center"/>
                        <w:rPr>
                          <w:rFonts w:ascii="Arial" w:hAnsi="Arial"/>
                          <w:b/>
                          <w:sz w:val="24"/>
                          <w:szCs w:val="24"/>
                        </w:rPr>
                      </w:pPr>
                      <w:r w:rsidRPr="0073185F">
                        <w:rPr>
                          <w:rFonts w:ascii="Arial" w:hAnsi="Arial"/>
                          <w:b/>
                          <w:sz w:val="24"/>
                          <w:szCs w:val="24"/>
                        </w:rPr>
                        <w:t>Pastors</w:t>
                      </w:r>
                      <w:r w:rsidR="009379EB">
                        <w:rPr>
                          <w:rFonts w:ascii="Arial" w:hAnsi="Arial"/>
                          <w:b/>
                          <w:sz w:val="24"/>
                          <w:szCs w:val="24"/>
                        </w:rPr>
                        <w:t>, Teachers,</w:t>
                      </w:r>
                      <w:r w:rsidRPr="0073185F">
                        <w:rPr>
                          <w:rFonts w:ascii="Arial" w:hAnsi="Arial"/>
                          <w:b/>
                          <w:sz w:val="24"/>
                          <w:szCs w:val="24"/>
                        </w:rPr>
                        <w:t xml:space="preserve"> Office Employees </w:t>
                      </w:r>
                    </w:p>
                    <w:p w14:paraId="0E38D654" w14:textId="77777777" w:rsidR="00047000" w:rsidRDefault="00047000" w:rsidP="00047000">
                      <w:pPr>
                        <w:ind w:right="126"/>
                        <w:jc w:val="center"/>
                        <w:rPr>
                          <w:rFonts w:ascii="Arial" w:hAnsi="Arial"/>
                          <w:b/>
                          <w:sz w:val="21"/>
                        </w:rPr>
                      </w:pPr>
                      <w:r>
                        <w:rPr>
                          <w:rFonts w:ascii="Arial" w:hAnsi="Arial"/>
                          <w:b/>
                          <w:sz w:val="22"/>
                        </w:rPr>
                        <w:t>and Their Families</w:t>
                      </w:r>
                    </w:p>
                    <w:p w14:paraId="358319E6" w14:textId="77777777" w:rsidR="00047000" w:rsidRDefault="00047000" w:rsidP="00047000">
                      <w:pPr>
                        <w:ind w:right="126"/>
                        <w:jc w:val="center"/>
                      </w:pPr>
                    </w:p>
                    <w:p w14:paraId="01856E0A" w14:textId="77777777" w:rsidR="00047000" w:rsidRDefault="00047000" w:rsidP="00047000">
                      <w:pPr>
                        <w:ind w:right="126"/>
                        <w:jc w:val="center"/>
                      </w:pPr>
                    </w:p>
                    <w:p w14:paraId="76DB352B" w14:textId="77777777" w:rsidR="00047000" w:rsidRDefault="00047000" w:rsidP="00047000">
                      <w:pPr>
                        <w:ind w:right="126"/>
                        <w:jc w:val="center"/>
                      </w:pPr>
                    </w:p>
                    <w:p w14:paraId="5293B406" w14:textId="77777777" w:rsidR="00047000" w:rsidRDefault="00047000" w:rsidP="00047000">
                      <w:pPr>
                        <w:ind w:right="126"/>
                        <w:jc w:val="center"/>
                      </w:pPr>
                    </w:p>
                    <w:p w14:paraId="076E23DF" w14:textId="77777777" w:rsidR="00047000" w:rsidRDefault="00047000" w:rsidP="00047000">
                      <w:pPr>
                        <w:ind w:right="126"/>
                        <w:jc w:val="center"/>
                      </w:pPr>
                      <w:r>
                        <w:rPr>
                          <w:noProof/>
                        </w:rPr>
                        <w:drawing>
                          <wp:inline distT="0" distB="0" distL="0" distR="0" wp14:anchorId="7135109D" wp14:editId="1BCB49E7">
                            <wp:extent cx="2066925" cy="1905000"/>
                            <wp:effectExtent l="19050" t="0" r="9525" b="0"/>
                            <wp:docPr id="3" name="Picture 3" descr="GC Logo Flame &amp; Bible Without Typ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Logo Flame &amp; Bible Without Type GRAY"/>
                                    <pic:cNvPicPr>
                                      <a:picLocks noChangeAspect="1" noChangeArrowheads="1"/>
                                    </pic:cNvPicPr>
                                  </pic:nvPicPr>
                                  <pic:blipFill>
                                    <a:blip r:embed="rId5"/>
                                    <a:srcRect/>
                                    <a:stretch>
                                      <a:fillRect/>
                                    </a:stretch>
                                  </pic:blipFill>
                                  <pic:spPr bwMode="auto">
                                    <a:xfrm>
                                      <a:off x="0" y="0"/>
                                      <a:ext cx="2066925" cy="1905000"/>
                                    </a:xfrm>
                                    <a:prstGeom prst="rect">
                                      <a:avLst/>
                                    </a:prstGeom>
                                    <a:noFill/>
                                    <a:ln w="9525">
                                      <a:noFill/>
                                      <a:miter lim="800000"/>
                                      <a:headEnd/>
                                      <a:tailEnd/>
                                    </a:ln>
                                  </pic:spPr>
                                </pic:pic>
                              </a:graphicData>
                            </a:graphic>
                          </wp:inline>
                        </w:drawing>
                      </w:r>
                    </w:p>
                    <w:p w14:paraId="2762E5C0" w14:textId="77777777" w:rsidR="00047000" w:rsidRPr="002E3AE7" w:rsidRDefault="00047000" w:rsidP="00047000">
                      <w:pPr>
                        <w:ind w:right="126"/>
                        <w:jc w:val="center"/>
                        <w:rPr>
                          <w:sz w:val="18"/>
                        </w:rPr>
                      </w:pPr>
                    </w:p>
                    <w:p w14:paraId="1814B205" w14:textId="77777777" w:rsidR="00047000" w:rsidRPr="002E3AE7" w:rsidRDefault="00047000" w:rsidP="00047000">
                      <w:pPr>
                        <w:ind w:right="126"/>
                        <w:jc w:val="center"/>
                        <w:rPr>
                          <w:sz w:val="18"/>
                        </w:rPr>
                      </w:pPr>
                    </w:p>
                    <w:p w14:paraId="6CFE374A" w14:textId="77777777" w:rsidR="00047000" w:rsidRPr="002E3AE7" w:rsidRDefault="00047000" w:rsidP="00047000">
                      <w:pPr>
                        <w:ind w:right="126"/>
                        <w:jc w:val="center"/>
                        <w:rPr>
                          <w:sz w:val="18"/>
                        </w:rPr>
                      </w:pPr>
                    </w:p>
                    <w:p w14:paraId="6F9C0B0A" w14:textId="77777777" w:rsidR="00047000" w:rsidRPr="002E3AE7" w:rsidRDefault="00047000" w:rsidP="00047000">
                      <w:pPr>
                        <w:ind w:right="126"/>
                        <w:jc w:val="center"/>
                        <w:rPr>
                          <w:sz w:val="18"/>
                        </w:rPr>
                      </w:pPr>
                    </w:p>
                    <w:p w14:paraId="506073E5" w14:textId="77777777" w:rsidR="00047000" w:rsidRPr="002E3AE7" w:rsidRDefault="00047000" w:rsidP="00047000">
                      <w:pPr>
                        <w:ind w:right="126"/>
                        <w:jc w:val="center"/>
                        <w:rPr>
                          <w:sz w:val="18"/>
                        </w:rPr>
                      </w:pPr>
                    </w:p>
                    <w:p w14:paraId="1F4AFC5F" w14:textId="77777777" w:rsidR="00047000" w:rsidRPr="002E3AE7" w:rsidRDefault="00047000" w:rsidP="00047000">
                      <w:pPr>
                        <w:ind w:right="126"/>
                        <w:jc w:val="center"/>
                        <w:rPr>
                          <w:sz w:val="18"/>
                        </w:rPr>
                      </w:pPr>
                    </w:p>
                    <w:p w14:paraId="1AC09CBC" w14:textId="77777777" w:rsidR="00047000" w:rsidRPr="002E3AE7" w:rsidRDefault="00047000" w:rsidP="00047000">
                      <w:pPr>
                        <w:ind w:right="126"/>
                        <w:jc w:val="center"/>
                        <w:rPr>
                          <w:sz w:val="16"/>
                        </w:rPr>
                      </w:pPr>
                    </w:p>
                    <w:p w14:paraId="6A499210" w14:textId="77777777" w:rsidR="00047000" w:rsidRPr="002E3AE7" w:rsidRDefault="00047000" w:rsidP="00047000">
                      <w:pPr>
                        <w:ind w:right="126"/>
                        <w:jc w:val="center"/>
                        <w:rPr>
                          <w:rFonts w:ascii="Arial" w:hAnsi="Arial"/>
                          <w:b/>
                          <w:sz w:val="16"/>
                        </w:rPr>
                      </w:pPr>
                    </w:p>
                    <w:p w14:paraId="237571BD" w14:textId="77777777" w:rsidR="00047000" w:rsidRDefault="00047000" w:rsidP="00047000">
                      <w:pPr>
                        <w:ind w:right="126"/>
                        <w:jc w:val="center"/>
                        <w:rPr>
                          <w:rFonts w:ascii="Arial" w:hAnsi="Arial"/>
                          <w:b/>
                          <w:sz w:val="18"/>
                        </w:rPr>
                      </w:pPr>
                      <w:r>
                        <w:rPr>
                          <w:rFonts w:ascii="Arial" w:hAnsi="Arial"/>
                          <w:b/>
                          <w:sz w:val="18"/>
                        </w:rPr>
                        <w:t>Southeastern California Conference</w:t>
                      </w:r>
                    </w:p>
                    <w:p w14:paraId="6B993826" w14:textId="77777777" w:rsidR="00047000" w:rsidRDefault="00047000" w:rsidP="00047000">
                      <w:pPr>
                        <w:ind w:right="126"/>
                        <w:jc w:val="center"/>
                        <w:rPr>
                          <w:rFonts w:ascii="Arial" w:hAnsi="Arial"/>
                          <w:b/>
                          <w:sz w:val="18"/>
                        </w:rPr>
                      </w:pPr>
                      <w:r>
                        <w:rPr>
                          <w:rFonts w:ascii="Arial" w:hAnsi="Arial"/>
                          <w:b/>
                          <w:sz w:val="18"/>
                        </w:rPr>
                        <w:t>of Seventh-day Adventists</w:t>
                      </w:r>
                    </w:p>
                    <w:p w14:paraId="700BF77F" w14:textId="23B2C7B5" w:rsidR="00047000" w:rsidRDefault="00586264" w:rsidP="00047000">
                      <w:pPr>
                        <w:ind w:right="126"/>
                        <w:jc w:val="center"/>
                        <w:rPr>
                          <w:rFonts w:ascii="Arial" w:hAnsi="Arial"/>
                          <w:b/>
                          <w:sz w:val="18"/>
                        </w:rPr>
                      </w:pPr>
                      <w:r>
                        <w:rPr>
                          <w:rFonts w:ascii="Arial" w:hAnsi="Arial"/>
                          <w:b/>
                          <w:sz w:val="18"/>
                        </w:rPr>
                        <w:t>As Of 1/23/</w:t>
                      </w:r>
                      <w:r w:rsidR="007E7F00">
                        <w:rPr>
                          <w:rFonts w:ascii="Arial" w:hAnsi="Arial"/>
                          <w:b/>
                          <w:sz w:val="18"/>
                        </w:rPr>
                        <w:t>20</w:t>
                      </w:r>
                      <w:r w:rsidR="00325C19">
                        <w:rPr>
                          <w:rFonts w:ascii="Arial" w:hAnsi="Arial"/>
                          <w:b/>
                          <w:sz w:val="18"/>
                        </w:rPr>
                        <w:t>2</w:t>
                      </w:r>
                      <w:r>
                        <w:rPr>
                          <w:rFonts w:ascii="Arial" w:hAnsi="Arial"/>
                          <w:b/>
                          <w:sz w:val="18"/>
                        </w:rPr>
                        <w:t>3</w:t>
                      </w:r>
                    </w:p>
                    <w:p w14:paraId="1622C058" w14:textId="77777777" w:rsidR="000E6ED3" w:rsidRDefault="000E6ED3" w:rsidP="000E6ED3">
                      <w:pPr>
                        <w:ind w:right="126"/>
                        <w:rPr>
                          <w:rFonts w:ascii="Arial" w:hAnsi="Arial"/>
                          <w:b/>
                          <w:sz w:val="18"/>
                        </w:rPr>
                      </w:pPr>
                    </w:p>
                    <w:p w14:paraId="4E39B786" w14:textId="77777777" w:rsidR="00047000" w:rsidRDefault="00047000" w:rsidP="00047000">
                      <w:pPr>
                        <w:ind w:right="126"/>
                        <w:jc w:val="center"/>
                        <w:rPr>
                          <w:rFonts w:ascii="Arial" w:hAnsi="Arial"/>
                          <w:b/>
                          <w:sz w:val="18"/>
                        </w:rPr>
                      </w:pPr>
                    </w:p>
                    <w:p w14:paraId="17427B6E" w14:textId="77777777" w:rsidR="00047000" w:rsidRDefault="00047000" w:rsidP="00047000">
                      <w:pPr>
                        <w:ind w:right="126"/>
                        <w:jc w:val="center"/>
                        <w:rPr>
                          <w:rFonts w:ascii="Arial" w:hAnsi="Arial"/>
                          <w:b/>
                          <w:sz w:val="18"/>
                        </w:rPr>
                      </w:pPr>
                    </w:p>
                    <w:p w14:paraId="6C85E614" w14:textId="77777777" w:rsidR="00047000" w:rsidRDefault="00047000" w:rsidP="00047000">
                      <w:pPr>
                        <w:ind w:right="126"/>
                        <w:jc w:val="center"/>
                        <w:rPr>
                          <w:rFonts w:ascii="Arial" w:hAnsi="Arial"/>
                          <w:b/>
                          <w:sz w:val="18"/>
                        </w:rPr>
                      </w:pPr>
                    </w:p>
                    <w:p w14:paraId="67D8732A" w14:textId="77777777" w:rsidR="00047000" w:rsidRDefault="00047000" w:rsidP="00047000">
                      <w:pPr>
                        <w:ind w:right="126"/>
                        <w:jc w:val="center"/>
                        <w:rPr>
                          <w:rFonts w:ascii="Arial" w:hAnsi="Arial"/>
                          <w:b/>
                          <w:sz w:val="18"/>
                        </w:rPr>
                      </w:pPr>
                    </w:p>
                    <w:p w14:paraId="75C713A8" w14:textId="77777777" w:rsidR="00047000" w:rsidRDefault="00047000" w:rsidP="00047000">
                      <w:pPr>
                        <w:ind w:right="126"/>
                        <w:jc w:val="center"/>
                        <w:rPr>
                          <w:rFonts w:ascii="Arial" w:hAnsi="Arial"/>
                          <w:b/>
                          <w:sz w:val="18"/>
                        </w:rPr>
                      </w:pPr>
                    </w:p>
                    <w:p w14:paraId="714A0878" w14:textId="77777777" w:rsidR="00047000" w:rsidRDefault="00047000" w:rsidP="00047000">
                      <w:pPr>
                        <w:ind w:right="126"/>
                        <w:jc w:val="center"/>
                        <w:rPr>
                          <w:rFonts w:ascii="Arial" w:hAnsi="Arial"/>
                          <w:b/>
                          <w:sz w:val="18"/>
                        </w:rPr>
                      </w:pPr>
                    </w:p>
                    <w:p w14:paraId="4033C7EC" w14:textId="77777777" w:rsidR="00047000" w:rsidRDefault="00047000" w:rsidP="00047000">
                      <w:pPr>
                        <w:ind w:right="126"/>
                        <w:jc w:val="center"/>
                        <w:rPr>
                          <w:rFonts w:ascii="Arial" w:hAnsi="Arial"/>
                          <w:b/>
                          <w:sz w:val="18"/>
                        </w:rPr>
                      </w:pPr>
                    </w:p>
                    <w:p w14:paraId="1D898AF8" w14:textId="77777777" w:rsidR="00047000" w:rsidRDefault="00047000" w:rsidP="00047000">
                      <w:pPr>
                        <w:ind w:right="126"/>
                        <w:jc w:val="center"/>
                        <w:rPr>
                          <w:rFonts w:ascii="Arial" w:hAnsi="Arial"/>
                          <w:b/>
                          <w:sz w:val="18"/>
                        </w:rPr>
                      </w:pPr>
                    </w:p>
                    <w:p w14:paraId="40A50497" w14:textId="77777777" w:rsidR="00047000" w:rsidRDefault="00047000" w:rsidP="00047000">
                      <w:pPr>
                        <w:ind w:right="126"/>
                        <w:jc w:val="center"/>
                        <w:rPr>
                          <w:rFonts w:ascii="Arial" w:hAnsi="Arial"/>
                          <w:b/>
                          <w:sz w:val="18"/>
                        </w:rPr>
                      </w:pPr>
                    </w:p>
                    <w:p w14:paraId="15ADED0D" w14:textId="77777777" w:rsidR="00047000" w:rsidRDefault="00047000" w:rsidP="00047000"/>
                  </w:txbxContent>
                </v:textbox>
              </v:shape>
            </w:pict>
          </mc:Fallback>
        </mc:AlternateContent>
      </w:r>
    </w:p>
    <w:p w14:paraId="6133DF5E" w14:textId="30F57CB1" w:rsidR="00047000" w:rsidRDefault="00047000" w:rsidP="00047000">
      <w:pPr>
        <w:ind w:left="360" w:right="540"/>
        <w:jc w:val="both"/>
        <w:rPr>
          <w:sz w:val="19"/>
          <w:szCs w:val="21"/>
        </w:rPr>
      </w:pPr>
    </w:p>
    <w:p w14:paraId="1E0D0DD0" w14:textId="1CF467DF" w:rsidR="00047000" w:rsidRDefault="00047000" w:rsidP="00047000">
      <w:pPr>
        <w:ind w:left="360" w:right="540"/>
        <w:jc w:val="both"/>
        <w:rPr>
          <w:sz w:val="19"/>
          <w:szCs w:val="21"/>
        </w:rPr>
      </w:pPr>
    </w:p>
    <w:p w14:paraId="75D7B748" w14:textId="77777777" w:rsidR="00047000" w:rsidRDefault="00047000" w:rsidP="00047000">
      <w:pPr>
        <w:ind w:left="360" w:right="540"/>
        <w:jc w:val="both"/>
        <w:rPr>
          <w:sz w:val="19"/>
          <w:szCs w:val="21"/>
        </w:rPr>
      </w:pPr>
    </w:p>
    <w:p w14:paraId="6F9F3360" w14:textId="332D8921" w:rsidR="00047000" w:rsidRDefault="00047000" w:rsidP="00047000">
      <w:pPr>
        <w:ind w:left="360" w:right="540"/>
        <w:jc w:val="both"/>
        <w:rPr>
          <w:sz w:val="19"/>
          <w:szCs w:val="21"/>
        </w:rPr>
      </w:pPr>
    </w:p>
    <w:p w14:paraId="4982CB35" w14:textId="77777777" w:rsidR="00047000" w:rsidRDefault="00047000" w:rsidP="00047000">
      <w:pPr>
        <w:ind w:left="360" w:right="540"/>
        <w:jc w:val="both"/>
        <w:rPr>
          <w:sz w:val="19"/>
          <w:szCs w:val="21"/>
        </w:rPr>
      </w:pPr>
    </w:p>
    <w:p w14:paraId="39BA884C" w14:textId="168A1373" w:rsidR="00047000" w:rsidRDefault="00047000" w:rsidP="00047000">
      <w:pPr>
        <w:ind w:left="360" w:right="540"/>
        <w:jc w:val="both"/>
        <w:rPr>
          <w:sz w:val="19"/>
          <w:szCs w:val="21"/>
        </w:rPr>
      </w:pPr>
    </w:p>
    <w:p w14:paraId="440B8F7F" w14:textId="2AE11336" w:rsidR="00047000" w:rsidRDefault="00047000" w:rsidP="00047000">
      <w:pPr>
        <w:ind w:left="360" w:right="540"/>
        <w:jc w:val="both"/>
        <w:rPr>
          <w:sz w:val="19"/>
          <w:szCs w:val="21"/>
        </w:rPr>
      </w:pPr>
    </w:p>
    <w:p w14:paraId="0A8CC458" w14:textId="6AD9AB2C" w:rsidR="00047000" w:rsidRDefault="00047000" w:rsidP="00047000">
      <w:pPr>
        <w:ind w:left="360"/>
        <w:jc w:val="both"/>
        <w:rPr>
          <w:rFonts w:ascii="BordeauxBlack" w:hAnsi="BordeauxBlack"/>
          <w:sz w:val="19"/>
          <w:szCs w:val="21"/>
        </w:rPr>
      </w:pPr>
    </w:p>
    <w:p w14:paraId="55552934" w14:textId="5DF005B7" w:rsidR="00047000" w:rsidRPr="005054BF" w:rsidRDefault="00047000" w:rsidP="00047000">
      <w:pPr>
        <w:ind w:left="360"/>
        <w:jc w:val="both"/>
        <w:rPr>
          <w:rFonts w:ascii="Tahoma" w:hAnsi="Tahoma" w:cs="Tahoma"/>
          <w:sz w:val="19"/>
          <w:szCs w:val="21"/>
        </w:rPr>
      </w:pPr>
    </w:p>
    <w:p w14:paraId="3F1A8370" w14:textId="50326C44" w:rsidR="00047000" w:rsidRPr="00953B68" w:rsidRDefault="00047000" w:rsidP="00047000"/>
    <w:p w14:paraId="77312777" w14:textId="618BC924" w:rsidR="00047000" w:rsidRPr="00BD2DB9" w:rsidRDefault="00047000" w:rsidP="00047000"/>
    <w:p w14:paraId="33C400E2" w14:textId="2631047F" w:rsidR="00047000" w:rsidRDefault="00047000" w:rsidP="00047000"/>
    <w:p w14:paraId="0162B34D" w14:textId="0454B6A9" w:rsidR="00047000" w:rsidRDefault="00047000" w:rsidP="00047000"/>
    <w:p w14:paraId="4285323E" w14:textId="77777777" w:rsidR="00047000" w:rsidRDefault="00047000" w:rsidP="00047000"/>
    <w:p w14:paraId="0AE540E1" w14:textId="77777777" w:rsidR="00047000" w:rsidRDefault="00047000" w:rsidP="00047000"/>
    <w:p w14:paraId="17F6BA34" w14:textId="77777777" w:rsidR="00D017B3" w:rsidRDefault="00D017B3">
      <w:pPr>
        <w:spacing w:after="200" w:line="276" w:lineRule="auto"/>
      </w:pPr>
      <w:r>
        <w:br w:type="page"/>
      </w:r>
    </w:p>
    <w:p w14:paraId="052E4EE2" w14:textId="5289C038" w:rsidR="00873199" w:rsidRDefault="00873199">
      <w:pPr>
        <w:rPr>
          <w:rFonts w:ascii="Arial" w:hAnsi="Arial" w:cs="Arial"/>
          <w:b/>
          <w:sz w:val="18"/>
          <w:szCs w:val="18"/>
        </w:rPr>
      </w:pPr>
      <w:r>
        <w:rPr>
          <w:rFonts w:ascii="Arial" w:hAnsi="Arial" w:cs="Arial"/>
          <w:b/>
          <w:sz w:val="18"/>
          <w:szCs w:val="18"/>
        </w:rPr>
        <w:t>Citrus Counseling Services</w:t>
      </w:r>
    </w:p>
    <w:p w14:paraId="6F5214C9" w14:textId="5EAF1973" w:rsidR="00456582" w:rsidRPr="00873199" w:rsidRDefault="00873199">
      <w:pPr>
        <w:rPr>
          <w:rFonts w:ascii="Arial" w:hAnsi="Arial" w:cs="Arial"/>
          <w:b/>
          <w:sz w:val="16"/>
          <w:szCs w:val="16"/>
        </w:rPr>
      </w:pPr>
      <w:r w:rsidRPr="00873199">
        <w:rPr>
          <w:rFonts w:ascii="Arial" w:hAnsi="Arial" w:cs="Arial"/>
          <w:b/>
          <w:sz w:val="16"/>
          <w:szCs w:val="16"/>
        </w:rPr>
        <w:t>(</w:t>
      </w:r>
      <w:proofErr w:type="gramStart"/>
      <w:r w:rsidRPr="00873199">
        <w:rPr>
          <w:rFonts w:ascii="Arial" w:hAnsi="Arial" w:cs="Arial"/>
          <w:b/>
          <w:sz w:val="16"/>
          <w:szCs w:val="16"/>
        </w:rPr>
        <w:t>previously</w:t>
      </w:r>
      <w:proofErr w:type="gramEnd"/>
      <w:r w:rsidRPr="00873199">
        <w:rPr>
          <w:rFonts w:ascii="Arial" w:hAnsi="Arial" w:cs="Arial"/>
          <w:b/>
          <w:sz w:val="16"/>
          <w:szCs w:val="16"/>
        </w:rPr>
        <w:t xml:space="preserve"> known as </w:t>
      </w:r>
      <w:r w:rsidR="00DC2B22" w:rsidRPr="00873199">
        <w:rPr>
          <w:rFonts w:ascii="Arial" w:hAnsi="Arial" w:cs="Arial"/>
          <w:b/>
          <w:sz w:val="16"/>
          <w:szCs w:val="16"/>
        </w:rPr>
        <w:t>Christian Counseling Center</w:t>
      </w:r>
      <w:r w:rsidRPr="00873199">
        <w:rPr>
          <w:rFonts w:ascii="Arial" w:hAnsi="Arial" w:cs="Arial"/>
          <w:b/>
          <w:sz w:val="16"/>
          <w:szCs w:val="16"/>
        </w:rPr>
        <w:t>)</w:t>
      </w:r>
    </w:p>
    <w:p w14:paraId="3AF45031" w14:textId="77777777" w:rsidR="00A14E5B" w:rsidRPr="00E6579E" w:rsidRDefault="00A14E5B">
      <w:pPr>
        <w:rPr>
          <w:rFonts w:ascii="Arial" w:hAnsi="Arial" w:cs="Arial"/>
          <w:b/>
          <w:sz w:val="18"/>
          <w:szCs w:val="18"/>
        </w:rPr>
      </w:pPr>
      <w:r w:rsidRPr="00E6579E">
        <w:rPr>
          <w:rFonts w:ascii="Arial" w:hAnsi="Arial" w:cs="Arial"/>
          <w:b/>
          <w:sz w:val="18"/>
          <w:szCs w:val="18"/>
        </w:rPr>
        <w:t>101 E. Redlands Blvd., #215</w:t>
      </w:r>
    </w:p>
    <w:p w14:paraId="49B5344D" w14:textId="77777777" w:rsidR="00A14E5B" w:rsidRPr="00E6579E" w:rsidRDefault="00A14E5B">
      <w:pPr>
        <w:rPr>
          <w:rFonts w:ascii="Arial" w:hAnsi="Arial" w:cs="Arial"/>
          <w:b/>
          <w:sz w:val="18"/>
          <w:szCs w:val="18"/>
        </w:rPr>
      </w:pPr>
      <w:r w:rsidRPr="00E6579E">
        <w:rPr>
          <w:rFonts w:ascii="Arial" w:hAnsi="Arial" w:cs="Arial"/>
          <w:b/>
          <w:sz w:val="18"/>
          <w:szCs w:val="18"/>
        </w:rPr>
        <w:t>Redlands, CA 92373</w:t>
      </w:r>
    </w:p>
    <w:p w14:paraId="47A45945" w14:textId="77777777" w:rsidR="00A14E5B" w:rsidRPr="00E6579E" w:rsidRDefault="00A14E5B">
      <w:pPr>
        <w:rPr>
          <w:rFonts w:ascii="Arial" w:hAnsi="Arial" w:cs="Arial"/>
          <w:b/>
          <w:sz w:val="18"/>
          <w:szCs w:val="18"/>
        </w:rPr>
      </w:pPr>
      <w:r w:rsidRPr="00E6579E">
        <w:rPr>
          <w:rFonts w:ascii="Arial" w:hAnsi="Arial" w:cs="Arial"/>
          <w:b/>
          <w:sz w:val="18"/>
          <w:szCs w:val="18"/>
        </w:rPr>
        <w:t>(909) 793-1078</w:t>
      </w:r>
    </w:p>
    <w:p w14:paraId="07018A1B" w14:textId="77777777" w:rsidR="00A14E5B" w:rsidRPr="00E6579E" w:rsidRDefault="00381CA3">
      <w:pPr>
        <w:rPr>
          <w:rFonts w:ascii="Arial" w:hAnsi="Arial" w:cs="Arial"/>
          <w:b/>
          <w:sz w:val="18"/>
          <w:szCs w:val="18"/>
        </w:rPr>
      </w:pPr>
      <w:hyperlink r:id="rId6" w:history="1">
        <w:r w:rsidR="00A14E5B" w:rsidRPr="00E6579E">
          <w:rPr>
            <w:rStyle w:val="Hyperlink"/>
            <w:rFonts w:ascii="Arial" w:hAnsi="Arial" w:cs="Arial"/>
            <w:b/>
            <w:sz w:val="18"/>
            <w:szCs w:val="18"/>
          </w:rPr>
          <w:t>info@christiancounselingservice.org</w:t>
        </w:r>
      </w:hyperlink>
    </w:p>
    <w:p w14:paraId="611BDFB6" w14:textId="77777777" w:rsidR="00A14E5B" w:rsidRPr="00E6579E" w:rsidRDefault="00A14E5B">
      <w:pPr>
        <w:rPr>
          <w:rFonts w:ascii="Arial" w:hAnsi="Arial" w:cs="Arial"/>
          <w:b/>
          <w:sz w:val="18"/>
          <w:szCs w:val="18"/>
        </w:rPr>
      </w:pPr>
    </w:p>
    <w:p w14:paraId="056221E9" w14:textId="77777777" w:rsidR="00DC2B22" w:rsidRPr="00E6579E" w:rsidRDefault="00DC2B22">
      <w:pPr>
        <w:rPr>
          <w:rFonts w:ascii="Arial" w:hAnsi="Arial" w:cs="Arial"/>
          <w:sz w:val="18"/>
          <w:szCs w:val="18"/>
        </w:rPr>
      </w:pPr>
    </w:p>
    <w:p w14:paraId="1E2F39DC" w14:textId="21554C10" w:rsidR="00FF67F6" w:rsidRDefault="00FF67F6" w:rsidP="00FF67F6">
      <w:pPr>
        <w:shd w:val="clear" w:color="auto" w:fill="FFFFFF"/>
        <w:spacing w:before="100" w:beforeAutospacing="1" w:after="100" w:afterAutospacing="1" w:line="360" w:lineRule="auto"/>
        <w:rPr>
          <w:rFonts w:ascii="Arial" w:hAnsi="Arial" w:cs="Arial"/>
          <w:color w:val="222533"/>
        </w:rPr>
      </w:pPr>
      <w:proofErr w:type="spellStart"/>
      <w:r w:rsidRPr="00F367A9">
        <w:rPr>
          <w:rFonts w:ascii="Arial" w:hAnsi="Arial" w:cs="Arial"/>
          <w:b/>
          <w:bCs/>
          <w:color w:val="222533"/>
        </w:rPr>
        <w:t>Shaon</w:t>
      </w:r>
      <w:proofErr w:type="spellEnd"/>
      <w:r w:rsidRPr="00F367A9">
        <w:rPr>
          <w:rFonts w:ascii="Arial" w:hAnsi="Arial" w:cs="Arial"/>
          <w:b/>
          <w:bCs/>
          <w:color w:val="222533"/>
        </w:rPr>
        <w:t xml:space="preserve"> Martineau, Associate </w:t>
      </w:r>
      <w:proofErr w:type="gramStart"/>
      <w:r w:rsidRPr="00F367A9">
        <w:rPr>
          <w:rFonts w:ascii="Arial" w:hAnsi="Arial" w:cs="Arial"/>
          <w:b/>
          <w:bCs/>
          <w:color w:val="222533"/>
        </w:rPr>
        <w:t>Marriage</w:t>
      </w:r>
      <w:proofErr w:type="gramEnd"/>
      <w:r w:rsidRPr="00F367A9">
        <w:rPr>
          <w:rFonts w:ascii="Arial" w:hAnsi="Arial" w:cs="Arial"/>
          <w:b/>
          <w:bCs/>
          <w:color w:val="222533"/>
        </w:rPr>
        <w:t xml:space="preserve"> and Family Therapy</w:t>
      </w:r>
      <w:r>
        <w:rPr>
          <w:rFonts w:ascii="Arial" w:hAnsi="Arial" w:cs="Arial"/>
          <w:color w:val="222533"/>
        </w:rPr>
        <w:t xml:space="preserve"> </w:t>
      </w:r>
    </w:p>
    <w:p w14:paraId="14CB7262"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Adults</w:t>
      </w:r>
    </w:p>
    <w:p w14:paraId="5BEFDBB0"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Couples</w:t>
      </w:r>
    </w:p>
    <w:p w14:paraId="7512FE41" w14:textId="547335B8" w:rsidR="00FF67F6" w:rsidRPr="00F367A9" w:rsidRDefault="00FF67F6" w:rsidP="00FF67F6">
      <w:pPr>
        <w:shd w:val="clear" w:color="auto" w:fill="FFFFFF"/>
        <w:spacing w:before="100" w:beforeAutospacing="1" w:after="100" w:afterAutospacing="1" w:line="360" w:lineRule="auto"/>
        <w:rPr>
          <w:rFonts w:ascii="Arial" w:hAnsi="Arial" w:cs="Arial"/>
          <w:b/>
          <w:bCs/>
          <w:color w:val="222533"/>
        </w:rPr>
      </w:pPr>
      <w:r w:rsidRPr="00F367A9">
        <w:rPr>
          <w:rFonts w:ascii="Arial" w:hAnsi="Arial" w:cs="Arial"/>
          <w:b/>
          <w:bCs/>
          <w:color w:val="222533"/>
        </w:rPr>
        <w:t>David Davamony, Licensed Clinical Psychologist</w:t>
      </w:r>
      <w:r>
        <w:rPr>
          <w:rFonts w:ascii="Arial" w:hAnsi="Arial" w:cs="Arial"/>
          <w:b/>
          <w:bCs/>
          <w:color w:val="222533"/>
        </w:rPr>
        <w:t>, LP</w:t>
      </w:r>
    </w:p>
    <w:p w14:paraId="74B0F487"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Adults</w:t>
      </w:r>
    </w:p>
    <w:p w14:paraId="43A1D50E"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Parent-Child issues</w:t>
      </w:r>
    </w:p>
    <w:p w14:paraId="32775739" w14:textId="77777777" w:rsidR="00FF67F6" w:rsidRPr="00BE770B"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Pastor-Congregational issues</w:t>
      </w:r>
    </w:p>
    <w:p w14:paraId="2759F715" w14:textId="30697CB6" w:rsidR="00FF67F6" w:rsidRPr="00F367A9" w:rsidRDefault="00FF67F6" w:rsidP="00FF67F6">
      <w:pPr>
        <w:shd w:val="clear" w:color="auto" w:fill="FFFFFF"/>
        <w:spacing w:before="100" w:beforeAutospacing="1" w:after="100" w:afterAutospacing="1" w:line="360" w:lineRule="auto"/>
        <w:rPr>
          <w:rFonts w:ascii="Arial" w:hAnsi="Arial" w:cs="Arial"/>
          <w:b/>
          <w:bCs/>
          <w:color w:val="222533"/>
        </w:rPr>
      </w:pPr>
      <w:r w:rsidRPr="00F367A9">
        <w:rPr>
          <w:rFonts w:ascii="Arial" w:hAnsi="Arial" w:cs="Arial"/>
          <w:b/>
          <w:bCs/>
          <w:color w:val="222533"/>
        </w:rPr>
        <w:t xml:space="preserve">Kari Hidalgo, Licensed </w:t>
      </w:r>
      <w:proofErr w:type="gramStart"/>
      <w:r w:rsidRPr="00F367A9">
        <w:rPr>
          <w:rFonts w:ascii="Arial" w:hAnsi="Arial" w:cs="Arial"/>
          <w:b/>
          <w:bCs/>
          <w:color w:val="222533"/>
        </w:rPr>
        <w:t>Marriage</w:t>
      </w:r>
      <w:proofErr w:type="gramEnd"/>
      <w:r w:rsidRPr="00F367A9">
        <w:rPr>
          <w:rFonts w:ascii="Arial" w:hAnsi="Arial" w:cs="Arial"/>
          <w:b/>
          <w:bCs/>
          <w:color w:val="222533"/>
        </w:rPr>
        <w:t xml:space="preserve"> and Family Therapy</w:t>
      </w:r>
      <w:r>
        <w:rPr>
          <w:rFonts w:ascii="Arial" w:hAnsi="Arial" w:cs="Arial"/>
          <w:b/>
          <w:bCs/>
          <w:color w:val="222533"/>
        </w:rPr>
        <w:t>, LMFT</w:t>
      </w:r>
    </w:p>
    <w:p w14:paraId="41689E25"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Adults</w:t>
      </w:r>
    </w:p>
    <w:p w14:paraId="6587D026"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Parent-Child issues</w:t>
      </w:r>
    </w:p>
    <w:p w14:paraId="2649326C"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Adolescents</w:t>
      </w:r>
    </w:p>
    <w:p w14:paraId="6120334C" w14:textId="1896E9BF" w:rsidR="00FF67F6" w:rsidRPr="00F367A9" w:rsidRDefault="00FF67F6" w:rsidP="00FF67F6">
      <w:pPr>
        <w:shd w:val="clear" w:color="auto" w:fill="FFFFFF"/>
        <w:spacing w:before="100" w:beforeAutospacing="1" w:after="100" w:afterAutospacing="1" w:line="360" w:lineRule="auto"/>
        <w:rPr>
          <w:rFonts w:ascii="Arial" w:hAnsi="Arial" w:cs="Arial"/>
          <w:b/>
          <w:bCs/>
          <w:color w:val="222533"/>
        </w:rPr>
      </w:pPr>
      <w:proofErr w:type="spellStart"/>
      <w:r w:rsidRPr="00F367A9">
        <w:rPr>
          <w:rFonts w:ascii="Arial" w:hAnsi="Arial" w:cs="Arial"/>
          <w:b/>
          <w:bCs/>
          <w:color w:val="222533"/>
        </w:rPr>
        <w:t>Tiahna</w:t>
      </w:r>
      <w:proofErr w:type="spellEnd"/>
      <w:r w:rsidRPr="00F367A9">
        <w:rPr>
          <w:rFonts w:ascii="Arial" w:hAnsi="Arial" w:cs="Arial"/>
          <w:b/>
          <w:bCs/>
          <w:color w:val="222533"/>
        </w:rPr>
        <w:t xml:space="preserve"> Frankian, </w:t>
      </w:r>
      <w:r>
        <w:rPr>
          <w:rFonts w:ascii="Arial" w:hAnsi="Arial" w:cs="Arial"/>
          <w:b/>
          <w:bCs/>
          <w:color w:val="222533"/>
        </w:rPr>
        <w:t>LMFT</w:t>
      </w:r>
    </w:p>
    <w:p w14:paraId="2B5CD130"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Adults</w:t>
      </w:r>
    </w:p>
    <w:p w14:paraId="22D1EB77"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Parent-Child issues</w:t>
      </w:r>
    </w:p>
    <w:p w14:paraId="6A430394"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Adolescents</w:t>
      </w:r>
    </w:p>
    <w:p w14:paraId="31CF56B9" w14:textId="77777777" w:rsidR="00FF67F6" w:rsidRDefault="00FF67F6" w:rsidP="00FF67F6">
      <w:pPr>
        <w:shd w:val="clear" w:color="auto" w:fill="FFFFFF"/>
        <w:spacing w:before="100" w:beforeAutospacing="1" w:after="100" w:afterAutospacing="1" w:line="360" w:lineRule="auto"/>
        <w:rPr>
          <w:rFonts w:ascii="Arial" w:hAnsi="Arial" w:cs="Arial"/>
          <w:b/>
          <w:bCs/>
          <w:color w:val="222533"/>
        </w:rPr>
      </w:pPr>
    </w:p>
    <w:p w14:paraId="56B2CD5C" w14:textId="77777777" w:rsidR="00FF67F6" w:rsidRDefault="00FF67F6" w:rsidP="00FF67F6">
      <w:pPr>
        <w:shd w:val="clear" w:color="auto" w:fill="FFFFFF"/>
        <w:spacing w:before="100" w:beforeAutospacing="1" w:after="100" w:afterAutospacing="1" w:line="360" w:lineRule="auto"/>
        <w:rPr>
          <w:rFonts w:ascii="Arial" w:hAnsi="Arial" w:cs="Arial"/>
          <w:b/>
          <w:bCs/>
          <w:color w:val="222533"/>
        </w:rPr>
      </w:pPr>
    </w:p>
    <w:p w14:paraId="6E3F0D2F" w14:textId="77777777" w:rsidR="00FF67F6" w:rsidRDefault="00FF67F6" w:rsidP="00FF67F6">
      <w:pPr>
        <w:shd w:val="clear" w:color="auto" w:fill="FFFFFF"/>
        <w:spacing w:before="100" w:beforeAutospacing="1" w:after="100" w:afterAutospacing="1" w:line="360" w:lineRule="auto"/>
        <w:rPr>
          <w:rFonts w:ascii="Arial" w:hAnsi="Arial" w:cs="Arial"/>
          <w:b/>
          <w:bCs/>
          <w:color w:val="222533"/>
        </w:rPr>
      </w:pPr>
    </w:p>
    <w:p w14:paraId="35FF98E0" w14:textId="77777777" w:rsidR="00FF67F6" w:rsidRDefault="00FF67F6" w:rsidP="00FF67F6">
      <w:pPr>
        <w:shd w:val="clear" w:color="auto" w:fill="FFFFFF"/>
        <w:spacing w:before="100" w:beforeAutospacing="1" w:after="100" w:afterAutospacing="1" w:line="360" w:lineRule="auto"/>
        <w:rPr>
          <w:rFonts w:ascii="Arial" w:hAnsi="Arial" w:cs="Arial"/>
          <w:b/>
          <w:bCs/>
          <w:color w:val="222533"/>
        </w:rPr>
      </w:pPr>
    </w:p>
    <w:p w14:paraId="27ED2C51" w14:textId="03E9A8DB" w:rsidR="00FF67F6" w:rsidRPr="00F367A9" w:rsidRDefault="00FF67F6" w:rsidP="00FF67F6">
      <w:pPr>
        <w:shd w:val="clear" w:color="auto" w:fill="FFFFFF"/>
        <w:spacing w:before="100" w:beforeAutospacing="1" w:after="100" w:afterAutospacing="1" w:line="360" w:lineRule="auto"/>
        <w:rPr>
          <w:rFonts w:ascii="Arial" w:hAnsi="Arial" w:cs="Arial"/>
          <w:b/>
          <w:bCs/>
          <w:color w:val="222533"/>
        </w:rPr>
      </w:pPr>
      <w:r w:rsidRPr="00F367A9">
        <w:rPr>
          <w:rFonts w:ascii="Arial" w:hAnsi="Arial" w:cs="Arial"/>
          <w:b/>
          <w:bCs/>
          <w:color w:val="222533"/>
        </w:rPr>
        <w:t>Erin Mancha, LMFT</w:t>
      </w:r>
    </w:p>
    <w:p w14:paraId="50C9FA50"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Adults and Trauma</w:t>
      </w:r>
    </w:p>
    <w:p w14:paraId="6F94B590"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Parent-Child issues</w:t>
      </w:r>
    </w:p>
    <w:p w14:paraId="370641BC"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Adolescents</w:t>
      </w:r>
    </w:p>
    <w:p w14:paraId="06149CD9" w14:textId="77777777" w:rsidR="00FF67F6" w:rsidRPr="00F367A9" w:rsidRDefault="00FF67F6" w:rsidP="00FF67F6">
      <w:pPr>
        <w:shd w:val="clear" w:color="auto" w:fill="FFFFFF"/>
        <w:spacing w:before="100" w:beforeAutospacing="1" w:after="100" w:afterAutospacing="1" w:line="360" w:lineRule="auto"/>
        <w:rPr>
          <w:rFonts w:ascii="Arial" w:hAnsi="Arial" w:cs="Arial"/>
          <w:b/>
          <w:bCs/>
          <w:color w:val="222533"/>
        </w:rPr>
      </w:pPr>
      <w:r w:rsidRPr="00F367A9">
        <w:rPr>
          <w:rFonts w:ascii="Arial" w:hAnsi="Arial" w:cs="Arial"/>
          <w:b/>
          <w:bCs/>
          <w:color w:val="222533"/>
        </w:rPr>
        <w:t>Ashley Mann, LMFT</w:t>
      </w:r>
    </w:p>
    <w:p w14:paraId="5FD1D240"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Parent-Child issues</w:t>
      </w:r>
    </w:p>
    <w:p w14:paraId="0F7BBB8B"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Adolescents</w:t>
      </w:r>
    </w:p>
    <w:p w14:paraId="18D67241" w14:textId="77777777" w:rsidR="00FF67F6" w:rsidRPr="00F367A9" w:rsidRDefault="00FF67F6" w:rsidP="00FF67F6">
      <w:pPr>
        <w:shd w:val="clear" w:color="auto" w:fill="FFFFFF"/>
        <w:spacing w:before="100" w:beforeAutospacing="1" w:after="100" w:afterAutospacing="1" w:line="360" w:lineRule="auto"/>
        <w:rPr>
          <w:rFonts w:ascii="Arial" w:hAnsi="Arial" w:cs="Arial"/>
          <w:b/>
          <w:bCs/>
          <w:color w:val="222533"/>
        </w:rPr>
      </w:pPr>
      <w:r w:rsidRPr="00F367A9">
        <w:rPr>
          <w:rFonts w:ascii="Arial" w:hAnsi="Arial" w:cs="Arial"/>
          <w:b/>
          <w:bCs/>
          <w:color w:val="222533"/>
        </w:rPr>
        <w:t>Megan Pedroza, LMFT</w:t>
      </w:r>
    </w:p>
    <w:p w14:paraId="75E9E846"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Parent-Child issues</w:t>
      </w:r>
    </w:p>
    <w:p w14:paraId="2980BC45"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Child Therapy</w:t>
      </w:r>
    </w:p>
    <w:p w14:paraId="4AC359D7" w14:textId="77777777" w:rsidR="00FF67F6" w:rsidRPr="009875DE" w:rsidRDefault="00FF67F6" w:rsidP="00FF67F6">
      <w:pPr>
        <w:shd w:val="clear" w:color="auto" w:fill="FFFFFF"/>
        <w:spacing w:before="100" w:beforeAutospacing="1" w:after="100" w:afterAutospacing="1" w:line="360" w:lineRule="auto"/>
        <w:rPr>
          <w:rFonts w:ascii="Arial" w:hAnsi="Arial" w:cs="Arial"/>
          <w:b/>
          <w:bCs/>
          <w:color w:val="222533"/>
        </w:rPr>
      </w:pPr>
      <w:r w:rsidRPr="00F367A9">
        <w:rPr>
          <w:rFonts w:ascii="Arial" w:hAnsi="Arial" w:cs="Arial"/>
          <w:b/>
          <w:bCs/>
          <w:color w:val="222533"/>
        </w:rPr>
        <w:t xml:space="preserve">Steve Brown, </w:t>
      </w:r>
      <w:r>
        <w:rPr>
          <w:rFonts w:ascii="Arial" w:hAnsi="Arial" w:cs="Arial"/>
          <w:b/>
          <w:bCs/>
          <w:color w:val="222533"/>
        </w:rPr>
        <w:t>Licensed Clinical Psychologist</w:t>
      </w:r>
    </w:p>
    <w:p w14:paraId="435A5E7A"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Adults</w:t>
      </w:r>
    </w:p>
    <w:p w14:paraId="7CE75232"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Pastor-Congregational issues</w:t>
      </w:r>
    </w:p>
    <w:p w14:paraId="51494D3C" w14:textId="77777777" w:rsidR="00FF67F6" w:rsidRPr="00BE770B"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Mental illnesses</w:t>
      </w:r>
    </w:p>
    <w:p w14:paraId="0424E76B" w14:textId="77777777" w:rsidR="00FF67F6" w:rsidRPr="00F367A9" w:rsidRDefault="00FF67F6" w:rsidP="00FF67F6">
      <w:pPr>
        <w:shd w:val="clear" w:color="auto" w:fill="FFFFFF"/>
        <w:spacing w:before="100" w:beforeAutospacing="1" w:after="100" w:afterAutospacing="1" w:line="360" w:lineRule="auto"/>
        <w:rPr>
          <w:rFonts w:ascii="Arial" w:hAnsi="Arial" w:cs="Arial"/>
          <w:b/>
          <w:bCs/>
          <w:color w:val="222533"/>
        </w:rPr>
      </w:pPr>
      <w:r w:rsidRPr="00F367A9">
        <w:rPr>
          <w:rFonts w:ascii="Arial" w:hAnsi="Arial" w:cs="Arial"/>
          <w:b/>
          <w:bCs/>
          <w:color w:val="222533"/>
        </w:rPr>
        <w:t>Laura Puerto, LMFT</w:t>
      </w:r>
    </w:p>
    <w:p w14:paraId="16CEA793"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Adults</w:t>
      </w:r>
    </w:p>
    <w:p w14:paraId="10FF729E"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Parent-Child issues</w:t>
      </w:r>
    </w:p>
    <w:p w14:paraId="32DCE46D" w14:textId="77777777" w:rsidR="00FF67F6" w:rsidRPr="00BE770B"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Pastor-Congregational issues</w:t>
      </w:r>
    </w:p>
    <w:p w14:paraId="5CC648AA" w14:textId="77777777" w:rsidR="00FF67F6" w:rsidRDefault="00FF67F6" w:rsidP="00FF67F6">
      <w:pPr>
        <w:shd w:val="clear" w:color="auto" w:fill="FFFFFF"/>
        <w:spacing w:before="100" w:beforeAutospacing="1" w:after="100" w:afterAutospacing="1" w:line="360" w:lineRule="auto"/>
        <w:rPr>
          <w:rFonts w:ascii="Arial" w:hAnsi="Arial" w:cs="Arial"/>
          <w:b/>
          <w:bCs/>
          <w:color w:val="222533"/>
        </w:rPr>
      </w:pPr>
      <w:bookmarkStart w:id="1" w:name="_Hlk84946649"/>
    </w:p>
    <w:p w14:paraId="1C99FE59" w14:textId="77777777" w:rsidR="00FF67F6" w:rsidRDefault="00FF67F6" w:rsidP="00FF67F6">
      <w:pPr>
        <w:shd w:val="clear" w:color="auto" w:fill="FFFFFF"/>
        <w:spacing w:before="100" w:beforeAutospacing="1" w:after="100" w:afterAutospacing="1" w:line="360" w:lineRule="auto"/>
        <w:rPr>
          <w:rFonts w:ascii="Arial" w:hAnsi="Arial" w:cs="Arial"/>
          <w:b/>
          <w:bCs/>
          <w:color w:val="222533"/>
        </w:rPr>
      </w:pPr>
    </w:p>
    <w:p w14:paraId="7CDAB686" w14:textId="77777777" w:rsidR="00FF67F6" w:rsidRDefault="00FF67F6" w:rsidP="00FF67F6">
      <w:pPr>
        <w:shd w:val="clear" w:color="auto" w:fill="FFFFFF"/>
        <w:spacing w:before="100" w:beforeAutospacing="1" w:after="100" w:afterAutospacing="1" w:line="360" w:lineRule="auto"/>
        <w:rPr>
          <w:rFonts w:ascii="Arial" w:hAnsi="Arial" w:cs="Arial"/>
          <w:b/>
          <w:bCs/>
          <w:color w:val="222533"/>
        </w:rPr>
      </w:pPr>
    </w:p>
    <w:p w14:paraId="5F33F8F2" w14:textId="5ABF6D8E" w:rsidR="00FF67F6" w:rsidRPr="00F367A9" w:rsidRDefault="00FF67F6" w:rsidP="00FF67F6">
      <w:pPr>
        <w:shd w:val="clear" w:color="auto" w:fill="FFFFFF"/>
        <w:spacing w:before="100" w:beforeAutospacing="1" w:after="100" w:afterAutospacing="1" w:line="360" w:lineRule="auto"/>
        <w:rPr>
          <w:rFonts w:ascii="Arial" w:hAnsi="Arial" w:cs="Arial"/>
          <w:b/>
          <w:bCs/>
          <w:color w:val="222533"/>
        </w:rPr>
      </w:pPr>
      <w:r w:rsidRPr="00F367A9">
        <w:rPr>
          <w:rFonts w:ascii="Arial" w:hAnsi="Arial" w:cs="Arial"/>
          <w:b/>
          <w:bCs/>
          <w:color w:val="222533"/>
        </w:rPr>
        <w:t>Justin Marmion, LPCC</w:t>
      </w:r>
    </w:p>
    <w:p w14:paraId="67E24376"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Adults-Trauma</w:t>
      </w:r>
    </w:p>
    <w:p w14:paraId="6E43071E" w14:textId="77777777" w:rsidR="00FF67F6" w:rsidRDefault="00FF67F6" w:rsidP="00FF67F6">
      <w:pPr>
        <w:numPr>
          <w:ilvl w:val="1"/>
          <w:numId w:val="2"/>
        </w:numPr>
        <w:shd w:val="clear" w:color="auto" w:fill="FFFFFF"/>
        <w:spacing w:before="100" w:beforeAutospacing="1" w:after="100" w:afterAutospacing="1" w:line="360" w:lineRule="auto"/>
        <w:rPr>
          <w:rFonts w:ascii="Arial" w:hAnsi="Arial" w:cs="Arial"/>
          <w:color w:val="222533"/>
        </w:rPr>
      </w:pPr>
      <w:r>
        <w:rPr>
          <w:rFonts w:ascii="Arial" w:hAnsi="Arial" w:cs="Arial"/>
          <w:color w:val="222533"/>
        </w:rPr>
        <w:t>Adolescents</w:t>
      </w:r>
    </w:p>
    <w:bookmarkEnd w:id="1"/>
    <w:p w14:paraId="59F1B8E6" w14:textId="294F426C" w:rsidR="003C57D2" w:rsidRDefault="003C57D2" w:rsidP="00C83E29">
      <w:pPr>
        <w:pStyle w:val="NoSpacing"/>
        <w:rPr>
          <w:rFonts w:ascii="Arial" w:hAnsi="Arial" w:cs="Arial"/>
          <w:sz w:val="18"/>
          <w:szCs w:val="18"/>
        </w:rPr>
      </w:pPr>
    </w:p>
    <w:p w14:paraId="07518607" w14:textId="5D8F7C1B" w:rsidR="004440D2" w:rsidRDefault="004440D2" w:rsidP="00C83E29">
      <w:pPr>
        <w:pStyle w:val="NoSpacing"/>
        <w:rPr>
          <w:rFonts w:ascii="Arial" w:hAnsi="Arial" w:cs="Arial"/>
          <w:b/>
          <w:bCs/>
          <w:sz w:val="18"/>
          <w:szCs w:val="18"/>
        </w:rPr>
      </w:pPr>
    </w:p>
    <w:p w14:paraId="6498EF2C" w14:textId="5A1C633E" w:rsidR="004440D2" w:rsidRDefault="004440D2" w:rsidP="00C83E29">
      <w:pPr>
        <w:pStyle w:val="NoSpacing"/>
        <w:rPr>
          <w:rFonts w:ascii="Arial" w:hAnsi="Arial" w:cs="Arial"/>
          <w:b/>
          <w:bCs/>
          <w:sz w:val="18"/>
          <w:szCs w:val="18"/>
        </w:rPr>
      </w:pPr>
    </w:p>
    <w:p w14:paraId="0E182FD2" w14:textId="50EF4D26" w:rsidR="004440D2" w:rsidRDefault="004440D2" w:rsidP="00C83E29">
      <w:pPr>
        <w:pStyle w:val="NoSpacing"/>
        <w:rPr>
          <w:rFonts w:ascii="Arial" w:hAnsi="Arial" w:cs="Arial"/>
          <w:b/>
          <w:bCs/>
          <w:sz w:val="18"/>
          <w:szCs w:val="18"/>
        </w:rPr>
      </w:pPr>
    </w:p>
    <w:p w14:paraId="076F9E0C" w14:textId="600EF3C5" w:rsidR="004440D2" w:rsidRDefault="004440D2" w:rsidP="00C83E29">
      <w:pPr>
        <w:pStyle w:val="NoSpacing"/>
        <w:rPr>
          <w:rFonts w:ascii="Arial" w:hAnsi="Arial" w:cs="Arial"/>
          <w:b/>
          <w:bCs/>
          <w:sz w:val="18"/>
          <w:szCs w:val="18"/>
        </w:rPr>
      </w:pPr>
    </w:p>
    <w:p w14:paraId="38AABC5C" w14:textId="0908EF90" w:rsidR="004440D2" w:rsidRDefault="004440D2" w:rsidP="00C83E29">
      <w:pPr>
        <w:pStyle w:val="NoSpacing"/>
        <w:rPr>
          <w:rFonts w:ascii="Arial" w:hAnsi="Arial" w:cs="Arial"/>
          <w:b/>
          <w:bCs/>
          <w:sz w:val="18"/>
          <w:szCs w:val="18"/>
        </w:rPr>
      </w:pPr>
    </w:p>
    <w:p w14:paraId="36DB2E7F" w14:textId="1193870C" w:rsidR="004440D2" w:rsidRDefault="004440D2" w:rsidP="00C83E29">
      <w:pPr>
        <w:pStyle w:val="NoSpacing"/>
        <w:rPr>
          <w:rFonts w:ascii="Arial" w:hAnsi="Arial" w:cs="Arial"/>
          <w:b/>
          <w:bCs/>
          <w:sz w:val="18"/>
          <w:szCs w:val="18"/>
        </w:rPr>
      </w:pPr>
    </w:p>
    <w:p w14:paraId="63B080B8" w14:textId="0546F6E0" w:rsidR="004440D2" w:rsidRDefault="004440D2" w:rsidP="00C83E29">
      <w:pPr>
        <w:pStyle w:val="NoSpacing"/>
        <w:rPr>
          <w:rFonts w:ascii="Arial" w:hAnsi="Arial" w:cs="Arial"/>
          <w:b/>
          <w:bCs/>
          <w:sz w:val="18"/>
          <w:szCs w:val="18"/>
        </w:rPr>
      </w:pPr>
    </w:p>
    <w:p w14:paraId="0E79B5A9" w14:textId="6E3AD667" w:rsidR="004440D2" w:rsidRDefault="004440D2" w:rsidP="00C83E29">
      <w:pPr>
        <w:pStyle w:val="NoSpacing"/>
        <w:rPr>
          <w:rFonts w:ascii="Arial" w:hAnsi="Arial" w:cs="Arial"/>
          <w:b/>
          <w:bCs/>
          <w:sz w:val="18"/>
          <w:szCs w:val="18"/>
        </w:rPr>
      </w:pPr>
    </w:p>
    <w:p w14:paraId="62402E98" w14:textId="53485CC0" w:rsidR="004440D2" w:rsidRDefault="004440D2" w:rsidP="00C83E29">
      <w:pPr>
        <w:pStyle w:val="NoSpacing"/>
        <w:rPr>
          <w:rFonts w:ascii="Arial" w:hAnsi="Arial" w:cs="Arial"/>
          <w:b/>
          <w:bCs/>
          <w:sz w:val="18"/>
          <w:szCs w:val="18"/>
        </w:rPr>
      </w:pPr>
    </w:p>
    <w:p w14:paraId="1A1B224C" w14:textId="1DFF6A58" w:rsidR="004440D2" w:rsidRDefault="004440D2" w:rsidP="00C83E29">
      <w:pPr>
        <w:pStyle w:val="NoSpacing"/>
        <w:rPr>
          <w:rFonts w:ascii="Arial" w:hAnsi="Arial" w:cs="Arial"/>
          <w:b/>
          <w:bCs/>
          <w:sz w:val="18"/>
          <w:szCs w:val="18"/>
        </w:rPr>
      </w:pPr>
    </w:p>
    <w:p w14:paraId="6A9F764D" w14:textId="028A5AFE" w:rsidR="004440D2" w:rsidRDefault="004440D2" w:rsidP="00C83E29">
      <w:pPr>
        <w:pStyle w:val="NoSpacing"/>
        <w:rPr>
          <w:rFonts w:ascii="Arial" w:hAnsi="Arial" w:cs="Arial"/>
          <w:b/>
          <w:bCs/>
          <w:sz w:val="18"/>
          <w:szCs w:val="18"/>
        </w:rPr>
      </w:pPr>
    </w:p>
    <w:p w14:paraId="10D16EC9" w14:textId="4D93C473" w:rsidR="004440D2" w:rsidRDefault="004440D2" w:rsidP="00C83E29">
      <w:pPr>
        <w:pStyle w:val="NoSpacing"/>
        <w:rPr>
          <w:rFonts w:ascii="Arial" w:hAnsi="Arial" w:cs="Arial"/>
          <w:b/>
          <w:bCs/>
          <w:sz w:val="18"/>
          <w:szCs w:val="18"/>
        </w:rPr>
      </w:pPr>
    </w:p>
    <w:p w14:paraId="38E45FCC" w14:textId="2C3BDDCB" w:rsidR="004440D2" w:rsidRDefault="004440D2" w:rsidP="00C83E29">
      <w:pPr>
        <w:pStyle w:val="NoSpacing"/>
        <w:rPr>
          <w:rFonts w:ascii="Arial" w:hAnsi="Arial" w:cs="Arial"/>
          <w:b/>
          <w:bCs/>
          <w:sz w:val="18"/>
          <w:szCs w:val="18"/>
        </w:rPr>
      </w:pPr>
    </w:p>
    <w:p w14:paraId="0FB86F91" w14:textId="319CD7B5" w:rsidR="004440D2" w:rsidRDefault="004440D2" w:rsidP="00C83E29">
      <w:pPr>
        <w:pStyle w:val="NoSpacing"/>
        <w:rPr>
          <w:rFonts w:ascii="Arial" w:hAnsi="Arial" w:cs="Arial"/>
          <w:b/>
          <w:bCs/>
          <w:sz w:val="18"/>
          <w:szCs w:val="18"/>
        </w:rPr>
      </w:pPr>
    </w:p>
    <w:p w14:paraId="690BFFE9" w14:textId="0C658097" w:rsidR="004440D2" w:rsidRDefault="004440D2" w:rsidP="00C83E29">
      <w:pPr>
        <w:pStyle w:val="NoSpacing"/>
        <w:rPr>
          <w:rFonts w:ascii="Arial" w:hAnsi="Arial" w:cs="Arial"/>
          <w:b/>
          <w:bCs/>
          <w:sz w:val="18"/>
          <w:szCs w:val="18"/>
        </w:rPr>
      </w:pPr>
    </w:p>
    <w:p w14:paraId="2D02C665" w14:textId="5E81EA9B" w:rsidR="004440D2" w:rsidRDefault="004440D2" w:rsidP="00C83E29">
      <w:pPr>
        <w:pStyle w:val="NoSpacing"/>
        <w:rPr>
          <w:rFonts w:ascii="Arial" w:hAnsi="Arial" w:cs="Arial"/>
          <w:b/>
          <w:bCs/>
          <w:sz w:val="18"/>
          <w:szCs w:val="18"/>
        </w:rPr>
      </w:pPr>
    </w:p>
    <w:p w14:paraId="391214F3" w14:textId="05BA838D" w:rsidR="004440D2" w:rsidRDefault="004440D2" w:rsidP="00C83E29">
      <w:pPr>
        <w:pStyle w:val="NoSpacing"/>
        <w:rPr>
          <w:rFonts w:ascii="Arial" w:hAnsi="Arial" w:cs="Arial"/>
          <w:b/>
          <w:bCs/>
          <w:sz w:val="18"/>
          <w:szCs w:val="18"/>
        </w:rPr>
      </w:pPr>
    </w:p>
    <w:p w14:paraId="5F556075" w14:textId="69625719" w:rsidR="004440D2" w:rsidRDefault="004440D2" w:rsidP="00C83E29">
      <w:pPr>
        <w:pStyle w:val="NoSpacing"/>
        <w:rPr>
          <w:rFonts w:ascii="Arial" w:hAnsi="Arial" w:cs="Arial"/>
          <w:b/>
          <w:bCs/>
          <w:sz w:val="18"/>
          <w:szCs w:val="18"/>
        </w:rPr>
      </w:pPr>
    </w:p>
    <w:p w14:paraId="7CB437D0" w14:textId="28CE2FAF" w:rsidR="004440D2" w:rsidRDefault="004440D2" w:rsidP="00C83E29">
      <w:pPr>
        <w:pStyle w:val="NoSpacing"/>
        <w:rPr>
          <w:rFonts w:ascii="Arial" w:hAnsi="Arial" w:cs="Arial"/>
          <w:b/>
          <w:bCs/>
          <w:sz w:val="18"/>
          <w:szCs w:val="18"/>
        </w:rPr>
      </w:pPr>
    </w:p>
    <w:p w14:paraId="09080FA4" w14:textId="154CA97F" w:rsidR="004440D2" w:rsidRDefault="004440D2" w:rsidP="00C83E29">
      <w:pPr>
        <w:pStyle w:val="NoSpacing"/>
        <w:rPr>
          <w:rFonts w:ascii="Arial" w:hAnsi="Arial" w:cs="Arial"/>
          <w:b/>
          <w:bCs/>
          <w:sz w:val="18"/>
          <w:szCs w:val="18"/>
        </w:rPr>
      </w:pPr>
    </w:p>
    <w:p w14:paraId="390F3957" w14:textId="18178E08" w:rsidR="004440D2" w:rsidRDefault="004440D2" w:rsidP="00C83E29">
      <w:pPr>
        <w:pStyle w:val="NoSpacing"/>
        <w:rPr>
          <w:rFonts w:ascii="Arial" w:hAnsi="Arial" w:cs="Arial"/>
          <w:b/>
          <w:bCs/>
          <w:sz w:val="18"/>
          <w:szCs w:val="18"/>
        </w:rPr>
      </w:pPr>
    </w:p>
    <w:p w14:paraId="5AB09110" w14:textId="42B9E994" w:rsidR="004440D2" w:rsidRDefault="004440D2" w:rsidP="00C83E29">
      <w:pPr>
        <w:pStyle w:val="NoSpacing"/>
        <w:rPr>
          <w:rFonts w:ascii="Arial" w:hAnsi="Arial" w:cs="Arial"/>
          <w:b/>
          <w:bCs/>
          <w:sz w:val="18"/>
          <w:szCs w:val="18"/>
        </w:rPr>
      </w:pPr>
    </w:p>
    <w:p w14:paraId="7142B9A4" w14:textId="27D8B17B" w:rsidR="004440D2" w:rsidRDefault="004440D2" w:rsidP="00C83E29">
      <w:pPr>
        <w:pStyle w:val="NoSpacing"/>
        <w:rPr>
          <w:rFonts w:ascii="Arial" w:hAnsi="Arial" w:cs="Arial"/>
          <w:b/>
          <w:bCs/>
          <w:sz w:val="18"/>
          <w:szCs w:val="18"/>
        </w:rPr>
      </w:pPr>
    </w:p>
    <w:p w14:paraId="3F1D7A8C" w14:textId="68F335E8" w:rsidR="004440D2" w:rsidRDefault="004440D2" w:rsidP="00C83E29">
      <w:pPr>
        <w:pStyle w:val="NoSpacing"/>
        <w:rPr>
          <w:rFonts w:ascii="Arial" w:hAnsi="Arial" w:cs="Arial"/>
          <w:b/>
          <w:bCs/>
          <w:sz w:val="18"/>
          <w:szCs w:val="18"/>
        </w:rPr>
      </w:pPr>
    </w:p>
    <w:p w14:paraId="5567F872" w14:textId="10B30E3A" w:rsidR="004440D2" w:rsidRDefault="004440D2" w:rsidP="00C83E29">
      <w:pPr>
        <w:pStyle w:val="NoSpacing"/>
        <w:rPr>
          <w:rFonts w:ascii="Arial" w:hAnsi="Arial" w:cs="Arial"/>
          <w:b/>
          <w:bCs/>
          <w:sz w:val="18"/>
          <w:szCs w:val="18"/>
        </w:rPr>
      </w:pPr>
    </w:p>
    <w:p w14:paraId="40356E42" w14:textId="5CD3B3BD" w:rsidR="004440D2" w:rsidRDefault="004440D2" w:rsidP="00C83E29">
      <w:pPr>
        <w:pStyle w:val="NoSpacing"/>
        <w:rPr>
          <w:rFonts w:ascii="Arial" w:hAnsi="Arial" w:cs="Arial"/>
          <w:b/>
          <w:bCs/>
          <w:sz w:val="18"/>
          <w:szCs w:val="18"/>
        </w:rPr>
      </w:pPr>
    </w:p>
    <w:p w14:paraId="40A34ABA" w14:textId="53769F14" w:rsidR="004440D2" w:rsidRDefault="004440D2" w:rsidP="00C83E29">
      <w:pPr>
        <w:pStyle w:val="NoSpacing"/>
        <w:rPr>
          <w:rFonts w:ascii="Arial" w:hAnsi="Arial" w:cs="Arial"/>
          <w:b/>
          <w:bCs/>
          <w:sz w:val="18"/>
          <w:szCs w:val="18"/>
        </w:rPr>
      </w:pPr>
    </w:p>
    <w:p w14:paraId="08C1B67C" w14:textId="0A825BF6" w:rsidR="004440D2" w:rsidRDefault="004440D2" w:rsidP="00C83E29">
      <w:pPr>
        <w:pStyle w:val="NoSpacing"/>
        <w:rPr>
          <w:rFonts w:ascii="Arial" w:hAnsi="Arial" w:cs="Arial"/>
          <w:b/>
          <w:bCs/>
          <w:sz w:val="18"/>
          <w:szCs w:val="18"/>
        </w:rPr>
      </w:pPr>
    </w:p>
    <w:p w14:paraId="460EA696" w14:textId="3B19A780" w:rsidR="004440D2" w:rsidRDefault="004440D2" w:rsidP="00C83E29">
      <w:pPr>
        <w:pStyle w:val="NoSpacing"/>
        <w:rPr>
          <w:rFonts w:ascii="Arial" w:hAnsi="Arial" w:cs="Arial"/>
          <w:b/>
          <w:bCs/>
          <w:sz w:val="18"/>
          <w:szCs w:val="18"/>
        </w:rPr>
      </w:pPr>
    </w:p>
    <w:p w14:paraId="623BBFA0" w14:textId="29334D12" w:rsidR="004440D2" w:rsidRDefault="004440D2" w:rsidP="00C83E29">
      <w:pPr>
        <w:pStyle w:val="NoSpacing"/>
        <w:rPr>
          <w:rFonts w:ascii="Arial" w:hAnsi="Arial" w:cs="Arial"/>
          <w:b/>
          <w:bCs/>
          <w:sz w:val="18"/>
          <w:szCs w:val="18"/>
        </w:rPr>
      </w:pPr>
    </w:p>
    <w:p w14:paraId="30206D41" w14:textId="670C158D" w:rsidR="004440D2" w:rsidRDefault="004440D2" w:rsidP="00C83E29">
      <w:pPr>
        <w:pStyle w:val="NoSpacing"/>
        <w:rPr>
          <w:rFonts w:ascii="Arial" w:hAnsi="Arial" w:cs="Arial"/>
          <w:b/>
          <w:bCs/>
          <w:sz w:val="18"/>
          <w:szCs w:val="18"/>
        </w:rPr>
      </w:pPr>
    </w:p>
    <w:p w14:paraId="55A3B23D" w14:textId="03F9BD35" w:rsidR="004440D2" w:rsidRDefault="004440D2" w:rsidP="00C83E29">
      <w:pPr>
        <w:pStyle w:val="NoSpacing"/>
        <w:rPr>
          <w:rFonts w:ascii="Arial" w:hAnsi="Arial" w:cs="Arial"/>
          <w:b/>
          <w:bCs/>
          <w:sz w:val="18"/>
          <w:szCs w:val="18"/>
        </w:rPr>
      </w:pPr>
    </w:p>
    <w:p w14:paraId="1EDC5513" w14:textId="05B883EF" w:rsidR="004440D2" w:rsidRDefault="004440D2" w:rsidP="00C83E29">
      <w:pPr>
        <w:pStyle w:val="NoSpacing"/>
        <w:rPr>
          <w:rFonts w:ascii="Arial" w:hAnsi="Arial" w:cs="Arial"/>
          <w:b/>
          <w:bCs/>
          <w:sz w:val="18"/>
          <w:szCs w:val="18"/>
        </w:rPr>
      </w:pPr>
    </w:p>
    <w:p w14:paraId="12AA2CFC" w14:textId="258C8C20" w:rsidR="004440D2" w:rsidRDefault="004440D2" w:rsidP="00C83E29">
      <w:pPr>
        <w:pStyle w:val="NoSpacing"/>
        <w:rPr>
          <w:rFonts w:ascii="Arial" w:hAnsi="Arial" w:cs="Arial"/>
          <w:b/>
          <w:bCs/>
          <w:sz w:val="18"/>
          <w:szCs w:val="18"/>
        </w:rPr>
      </w:pPr>
    </w:p>
    <w:p w14:paraId="1BE87388" w14:textId="3FA4DBF5" w:rsidR="004440D2" w:rsidRDefault="004440D2" w:rsidP="00C83E29">
      <w:pPr>
        <w:pStyle w:val="NoSpacing"/>
        <w:rPr>
          <w:rFonts w:ascii="Arial" w:hAnsi="Arial" w:cs="Arial"/>
          <w:b/>
          <w:bCs/>
          <w:sz w:val="18"/>
          <w:szCs w:val="18"/>
        </w:rPr>
      </w:pPr>
    </w:p>
    <w:p w14:paraId="57D45087" w14:textId="09774E62" w:rsidR="004440D2" w:rsidRPr="004440D2" w:rsidRDefault="004440D2" w:rsidP="00C83E29">
      <w:pPr>
        <w:pStyle w:val="NoSpacing"/>
        <w:rPr>
          <w:rFonts w:ascii="Arial" w:hAnsi="Arial" w:cs="Arial"/>
          <w:i/>
          <w:iCs/>
          <w:sz w:val="18"/>
          <w:szCs w:val="18"/>
        </w:rPr>
      </w:pPr>
      <w:r w:rsidRPr="004440D2">
        <w:rPr>
          <w:rFonts w:ascii="Arial" w:hAnsi="Arial" w:cs="Arial"/>
          <w:i/>
          <w:iCs/>
          <w:sz w:val="18"/>
          <w:szCs w:val="18"/>
        </w:rPr>
        <w:t xml:space="preserve">Updated </w:t>
      </w:r>
      <w:proofErr w:type="gramStart"/>
      <w:r w:rsidR="000251A4">
        <w:rPr>
          <w:rFonts w:ascii="Arial" w:hAnsi="Arial" w:cs="Arial"/>
          <w:i/>
          <w:iCs/>
          <w:sz w:val="18"/>
          <w:szCs w:val="18"/>
        </w:rPr>
        <w:t>01</w:t>
      </w:r>
      <w:r w:rsidR="00FB269C">
        <w:rPr>
          <w:rFonts w:ascii="Arial" w:hAnsi="Arial" w:cs="Arial"/>
          <w:i/>
          <w:iCs/>
          <w:sz w:val="18"/>
          <w:szCs w:val="18"/>
        </w:rPr>
        <w:t>/</w:t>
      </w:r>
      <w:r w:rsidR="000251A4">
        <w:rPr>
          <w:rFonts w:ascii="Arial" w:hAnsi="Arial" w:cs="Arial"/>
          <w:i/>
          <w:iCs/>
          <w:sz w:val="18"/>
          <w:szCs w:val="18"/>
        </w:rPr>
        <w:t>23</w:t>
      </w:r>
      <w:r w:rsidR="00FB269C">
        <w:rPr>
          <w:rFonts w:ascii="Arial" w:hAnsi="Arial" w:cs="Arial"/>
          <w:i/>
          <w:iCs/>
          <w:sz w:val="18"/>
          <w:szCs w:val="18"/>
        </w:rPr>
        <w:t>/202</w:t>
      </w:r>
      <w:r w:rsidR="000251A4">
        <w:rPr>
          <w:rFonts w:ascii="Arial" w:hAnsi="Arial" w:cs="Arial"/>
          <w:i/>
          <w:iCs/>
          <w:sz w:val="18"/>
          <w:szCs w:val="18"/>
        </w:rPr>
        <w:t>3</w:t>
      </w:r>
      <w:proofErr w:type="gramEnd"/>
    </w:p>
    <w:sectPr w:rsidR="004440D2" w:rsidRPr="004440D2" w:rsidSect="00352F86">
      <w:pgSz w:w="15840" w:h="12240" w:orient="landscape" w:code="1"/>
      <w:pgMar w:top="576" w:right="720" w:bottom="432"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rdeauxBlack">
    <w:altName w:val="Calibri"/>
    <w:charset w:val="00"/>
    <w:family w:val="auto"/>
    <w:pitch w:val="variable"/>
    <w:sig w:usb0="00000003" w:usb1="00000000" w:usb2="00000000" w:usb3="00000000" w:csb0="00000001" w:csb1="00000000"/>
  </w:font>
  <w:font w:name="BordeauxLigh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20"/>
    <w:multiLevelType w:val="multilevel"/>
    <w:tmpl w:val="6DDE7A38"/>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5BC12CA"/>
    <w:multiLevelType w:val="hybridMultilevel"/>
    <w:tmpl w:val="1C568D2E"/>
    <w:lvl w:ilvl="0" w:tplc="349EE2C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01645072">
    <w:abstractNumId w:val="1"/>
  </w:num>
  <w:num w:numId="2" w16cid:durableId="26623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000"/>
    <w:rsid w:val="00006FD2"/>
    <w:rsid w:val="0001133E"/>
    <w:rsid w:val="000251A4"/>
    <w:rsid w:val="00030F09"/>
    <w:rsid w:val="00047000"/>
    <w:rsid w:val="000A2B49"/>
    <w:rsid w:val="000A6DBE"/>
    <w:rsid w:val="000B52D4"/>
    <w:rsid w:val="000C64FD"/>
    <w:rsid w:val="000E6ED3"/>
    <w:rsid w:val="00114139"/>
    <w:rsid w:val="001274FF"/>
    <w:rsid w:val="001579CB"/>
    <w:rsid w:val="001825C9"/>
    <w:rsid w:val="00184E60"/>
    <w:rsid w:val="001B2ADF"/>
    <w:rsid w:val="001B651F"/>
    <w:rsid w:val="00213FCF"/>
    <w:rsid w:val="00243955"/>
    <w:rsid w:val="0026177B"/>
    <w:rsid w:val="0027161D"/>
    <w:rsid w:val="00293D4C"/>
    <w:rsid w:val="002A107D"/>
    <w:rsid w:val="002D3384"/>
    <w:rsid w:val="002D5E1D"/>
    <w:rsid w:val="00316B5C"/>
    <w:rsid w:val="00320BCD"/>
    <w:rsid w:val="00321DD0"/>
    <w:rsid w:val="00325C19"/>
    <w:rsid w:val="00352F86"/>
    <w:rsid w:val="00357B82"/>
    <w:rsid w:val="003772F2"/>
    <w:rsid w:val="0038578D"/>
    <w:rsid w:val="003966F4"/>
    <w:rsid w:val="003C57D2"/>
    <w:rsid w:val="00422062"/>
    <w:rsid w:val="004440D2"/>
    <w:rsid w:val="00445D75"/>
    <w:rsid w:val="00453A2E"/>
    <w:rsid w:val="00456582"/>
    <w:rsid w:val="0047613A"/>
    <w:rsid w:val="004948A7"/>
    <w:rsid w:val="004B3E46"/>
    <w:rsid w:val="004F72FA"/>
    <w:rsid w:val="00540DC2"/>
    <w:rsid w:val="00551B81"/>
    <w:rsid w:val="005520B2"/>
    <w:rsid w:val="0057589D"/>
    <w:rsid w:val="00586264"/>
    <w:rsid w:val="005B1E5D"/>
    <w:rsid w:val="005F550B"/>
    <w:rsid w:val="006055F6"/>
    <w:rsid w:val="00605F59"/>
    <w:rsid w:val="00626EC3"/>
    <w:rsid w:val="00656882"/>
    <w:rsid w:val="0066030F"/>
    <w:rsid w:val="00681CCD"/>
    <w:rsid w:val="006D52C6"/>
    <w:rsid w:val="006E744E"/>
    <w:rsid w:val="006E7858"/>
    <w:rsid w:val="006F17D9"/>
    <w:rsid w:val="007109C0"/>
    <w:rsid w:val="0073185F"/>
    <w:rsid w:val="00753053"/>
    <w:rsid w:val="0079394E"/>
    <w:rsid w:val="007B0F75"/>
    <w:rsid w:val="007C5FFD"/>
    <w:rsid w:val="007D7BBD"/>
    <w:rsid w:val="007E7F00"/>
    <w:rsid w:val="00804BCD"/>
    <w:rsid w:val="00814788"/>
    <w:rsid w:val="00825901"/>
    <w:rsid w:val="0083509D"/>
    <w:rsid w:val="00850A53"/>
    <w:rsid w:val="00873199"/>
    <w:rsid w:val="008C0E96"/>
    <w:rsid w:val="008E39EB"/>
    <w:rsid w:val="008F2A97"/>
    <w:rsid w:val="008F608D"/>
    <w:rsid w:val="009379EB"/>
    <w:rsid w:val="009412BA"/>
    <w:rsid w:val="00943419"/>
    <w:rsid w:val="00947EFA"/>
    <w:rsid w:val="0098586E"/>
    <w:rsid w:val="00997FE5"/>
    <w:rsid w:val="009B50B2"/>
    <w:rsid w:val="009D7001"/>
    <w:rsid w:val="009E0921"/>
    <w:rsid w:val="00A14B6F"/>
    <w:rsid w:val="00A14E5B"/>
    <w:rsid w:val="00A23F6C"/>
    <w:rsid w:val="00A42AB9"/>
    <w:rsid w:val="00A4315D"/>
    <w:rsid w:val="00A52D70"/>
    <w:rsid w:val="00A567A7"/>
    <w:rsid w:val="00A6146C"/>
    <w:rsid w:val="00A646A7"/>
    <w:rsid w:val="00A9012F"/>
    <w:rsid w:val="00A91B6A"/>
    <w:rsid w:val="00AB354B"/>
    <w:rsid w:val="00AB5344"/>
    <w:rsid w:val="00B13E53"/>
    <w:rsid w:val="00B430E3"/>
    <w:rsid w:val="00B45A42"/>
    <w:rsid w:val="00B63E33"/>
    <w:rsid w:val="00B738A7"/>
    <w:rsid w:val="00B75331"/>
    <w:rsid w:val="00B8692B"/>
    <w:rsid w:val="00B945B7"/>
    <w:rsid w:val="00B95509"/>
    <w:rsid w:val="00BA5808"/>
    <w:rsid w:val="00BC7CA8"/>
    <w:rsid w:val="00BD21D8"/>
    <w:rsid w:val="00BF7F03"/>
    <w:rsid w:val="00C115D7"/>
    <w:rsid w:val="00C125D4"/>
    <w:rsid w:val="00C1790B"/>
    <w:rsid w:val="00C60B12"/>
    <w:rsid w:val="00C83E29"/>
    <w:rsid w:val="00CA438F"/>
    <w:rsid w:val="00CB1BF3"/>
    <w:rsid w:val="00CC0B31"/>
    <w:rsid w:val="00CC4AFA"/>
    <w:rsid w:val="00CC691C"/>
    <w:rsid w:val="00CC7A41"/>
    <w:rsid w:val="00CD3A92"/>
    <w:rsid w:val="00CF3FEB"/>
    <w:rsid w:val="00D012D9"/>
    <w:rsid w:val="00D017B3"/>
    <w:rsid w:val="00D746AE"/>
    <w:rsid w:val="00DB668D"/>
    <w:rsid w:val="00DC2B22"/>
    <w:rsid w:val="00DD35EF"/>
    <w:rsid w:val="00DE5433"/>
    <w:rsid w:val="00DF25CA"/>
    <w:rsid w:val="00E14BBF"/>
    <w:rsid w:val="00E250BC"/>
    <w:rsid w:val="00E633EA"/>
    <w:rsid w:val="00E6579E"/>
    <w:rsid w:val="00E72776"/>
    <w:rsid w:val="00EF4F47"/>
    <w:rsid w:val="00F362FB"/>
    <w:rsid w:val="00FA3AEB"/>
    <w:rsid w:val="00FB0510"/>
    <w:rsid w:val="00FB269C"/>
    <w:rsid w:val="00FC5E3D"/>
    <w:rsid w:val="00FE4AFD"/>
    <w:rsid w:val="00FF28B9"/>
    <w:rsid w:val="00FF50B8"/>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5419"/>
  <w15:docId w15:val="{DE691E0D-2FB4-4E6B-881F-80E6802A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000"/>
    <w:rPr>
      <w:rFonts w:ascii="Tahoma" w:hAnsi="Tahoma" w:cs="Tahoma"/>
      <w:sz w:val="16"/>
      <w:szCs w:val="16"/>
    </w:rPr>
  </w:style>
  <w:style w:type="character" w:customStyle="1" w:styleId="BalloonTextChar">
    <w:name w:val="Balloon Text Char"/>
    <w:basedOn w:val="DefaultParagraphFont"/>
    <w:link w:val="BalloonText"/>
    <w:uiPriority w:val="99"/>
    <w:semiHidden/>
    <w:rsid w:val="00047000"/>
    <w:rPr>
      <w:rFonts w:ascii="Tahoma" w:eastAsia="Times New Roman" w:hAnsi="Tahoma" w:cs="Tahoma"/>
      <w:sz w:val="16"/>
      <w:szCs w:val="16"/>
    </w:rPr>
  </w:style>
  <w:style w:type="character" w:styleId="Hyperlink">
    <w:name w:val="Hyperlink"/>
    <w:basedOn w:val="DefaultParagraphFont"/>
    <w:uiPriority w:val="99"/>
    <w:unhideWhenUsed/>
    <w:rsid w:val="006D52C6"/>
    <w:rPr>
      <w:color w:val="0000FF"/>
      <w:u w:val="single"/>
    </w:rPr>
  </w:style>
  <w:style w:type="paragraph" w:styleId="NormalWeb">
    <w:name w:val="Normal (Web)"/>
    <w:basedOn w:val="Normal"/>
    <w:uiPriority w:val="99"/>
    <w:unhideWhenUsed/>
    <w:rsid w:val="006D52C6"/>
    <w:pPr>
      <w:spacing w:before="100" w:beforeAutospacing="1" w:after="100" w:afterAutospacing="1"/>
    </w:pPr>
    <w:rPr>
      <w:rFonts w:eastAsiaTheme="minorHAnsi"/>
      <w:sz w:val="24"/>
      <w:szCs w:val="24"/>
    </w:rPr>
  </w:style>
  <w:style w:type="paragraph" w:styleId="NoSpacing">
    <w:name w:val="No Spacing"/>
    <w:uiPriority w:val="1"/>
    <w:qFormat/>
    <w:rsid w:val="00C83E2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9262">
      <w:bodyDiv w:val="1"/>
      <w:marLeft w:val="0"/>
      <w:marRight w:val="0"/>
      <w:marTop w:val="0"/>
      <w:marBottom w:val="0"/>
      <w:divBdr>
        <w:top w:val="none" w:sz="0" w:space="0" w:color="auto"/>
        <w:left w:val="none" w:sz="0" w:space="0" w:color="auto"/>
        <w:bottom w:val="none" w:sz="0" w:space="0" w:color="auto"/>
        <w:right w:val="none" w:sz="0" w:space="0" w:color="auto"/>
      </w:divBdr>
    </w:div>
    <w:div w:id="6275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hristiancounselingservic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SECC</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Janelle Muthiah</dc:creator>
  <cp:lastModifiedBy>Gina Heslep</cp:lastModifiedBy>
  <cp:revision>15</cp:revision>
  <cp:lastPrinted>2022-08-16T18:34:00Z</cp:lastPrinted>
  <dcterms:created xsi:type="dcterms:W3CDTF">2022-01-13T18:08:00Z</dcterms:created>
  <dcterms:modified xsi:type="dcterms:W3CDTF">2023-01-23T18:10:00Z</dcterms:modified>
</cp:coreProperties>
</file>